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4830" w14:textId="77777777" w:rsidR="009478EB" w:rsidRDefault="009478EB" w:rsidP="009478EB">
      <w:pPr>
        <w:pStyle w:val="Heading1"/>
        <w:pBdr>
          <w:bottom w:val="double" w:sz="4" w:space="1" w:color="auto"/>
        </w:pBdr>
        <w:spacing w:before="0"/>
        <w:jc w:val="center"/>
        <w:rPr>
          <w:rFonts w:ascii="Times New Roman" w:hAnsi="Times New Roman" w:cs="Times New Roman"/>
          <w:sz w:val="24"/>
          <w:szCs w:val="24"/>
          <w:lang w:eastAsia="ja-JP"/>
        </w:rPr>
      </w:pPr>
      <w:r>
        <w:rPr>
          <w:rFonts w:ascii="Times New Roman" w:hAnsi="Times New Roman" w:cs="Times New Roman"/>
          <w:sz w:val="24"/>
          <w:szCs w:val="24"/>
          <w:lang w:eastAsia="ja-JP"/>
        </w:rPr>
        <w:t>Commonwealth University</w:t>
      </w:r>
    </w:p>
    <w:p w14:paraId="748B11EE" w14:textId="77777777" w:rsidR="009478EB" w:rsidRDefault="009478EB" w:rsidP="009478EB">
      <w:pPr>
        <w:jc w:val="center"/>
        <w:rPr>
          <w:lang w:eastAsia="ja-JP"/>
        </w:rPr>
      </w:pPr>
      <w:r>
        <w:rPr>
          <w:lang w:eastAsia="ja-JP"/>
        </w:rPr>
        <w:t>Programs in Review</w:t>
      </w:r>
    </w:p>
    <w:p w14:paraId="163BD605" w14:textId="77777777" w:rsidR="009478EB" w:rsidRDefault="009478EB" w:rsidP="009478EB">
      <w:pPr>
        <w:jc w:val="center"/>
        <w:rPr>
          <w:lang w:eastAsia="ja-JP"/>
        </w:rPr>
      </w:pPr>
      <w:r w:rsidRPr="366A6037">
        <w:rPr>
          <w:lang w:eastAsia="ja-JP"/>
        </w:rPr>
        <w:t>AY 202</w:t>
      </w:r>
      <w:r>
        <w:rPr>
          <w:lang w:eastAsia="ja-JP"/>
        </w:rPr>
        <w:t>5-26</w:t>
      </w:r>
    </w:p>
    <w:p w14:paraId="108E295A" w14:textId="77777777" w:rsidR="009478EB" w:rsidRPr="00920A34" w:rsidRDefault="009478EB" w:rsidP="009478EB">
      <w:pPr>
        <w:pStyle w:val="Heading2"/>
        <w:rPr>
          <w:rFonts w:ascii="Times New Roman" w:hAnsi="Times New Roman" w:cs="Times New Roman"/>
          <w:sz w:val="24"/>
          <w:szCs w:val="24"/>
        </w:rPr>
      </w:pPr>
      <w:r w:rsidRPr="00920A34">
        <w:rPr>
          <w:rFonts w:ascii="Times New Roman" w:hAnsi="Times New Roman" w:cs="Times New Roman"/>
          <w:sz w:val="24"/>
          <w:szCs w:val="24"/>
        </w:rPr>
        <w:t>Purpose</w:t>
      </w:r>
    </w:p>
    <w:p w14:paraId="38D529A1" w14:textId="77777777" w:rsidR="009478EB" w:rsidRPr="00920A34" w:rsidRDefault="009478EB" w:rsidP="009478EB">
      <w:r w:rsidRPr="00920A34">
        <w:t>The Programs in Review process supports the university’s strategic goals of ensuring academic excellence and maintaining fiscal viability. It also provides academic programs an opportunity to systematically:</w:t>
      </w:r>
    </w:p>
    <w:p w14:paraId="64AAC759" w14:textId="77777777" w:rsidR="009478EB" w:rsidRPr="008B7B34" w:rsidRDefault="009478EB" w:rsidP="009478EB">
      <w:pPr>
        <w:pStyle w:val="ListParagraph"/>
        <w:numPr>
          <w:ilvl w:val="0"/>
          <w:numId w:val="4"/>
        </w:numPr>
      </w:pPr>
      <w:r w:rsidRPr="008B7B34">
        <w:t>envision future direction and program priorities</w:t>
      </w:r>
    </w:p>
    <w:p w14:paraId="06AE9493" w14:textId="77777777" w:rsidR="009478EB" w:rsidRPr="008B7B34" w:rsidRDefault="009478EB" w:rsidP="009478EB">
      <w:pPr>
        <w:pStyle w:val="ListParagraph"/>
        <w:numPr>
          <w:ilvl w:val="0"/>
          <w:numId w:val="4"/>
        </w:numPr>
      </w:pPr>
      <w:r w:rsidRPr="008B7B34">
        <w:t>assure academic quality for stakeholders</w:t>
      </w:r>
    </w:p>
    <w:p w14:paraId="72868CD0" w14:textId="77777777" w:rsidR="009478EB" w:rsidRPr="008B7B34" w:rsidRDefault="009478EB" w:rsidP="009478EB">
      <w:pPr>
        <w:pStyle w:val="ListParagraph"/>
        <w:numPr>
          <w:ilvl w:val="0"/>
          <w:numId w:val="4"/>
        </w:numPr>
      </w:pPr>
      <w:r w:rsidRPr="008B7B34">
        <w:t>identify areas for improvement, development, and change</w:t>
      </w:r>
    </w:p>
    <w:p w14:paraId="2ED4F75B" w14:textId="77777777" w:rsidR="009478EB" w:rsidRDefault="009478EB" w:rsidP="009478EB">
      <w:pPr>
        <w:pStyle w:val="ListParagraph"/>
        <w:numPr>
          <w:ilvl w:val="0"/>
          <w:numId w:val="4"/>
        </w:numPr>
      </w:pPr>
      <w:r w:rsidRPr="008B7B34">
        <w:t>identify potential opportunities to participate in academic sharing</w:t>
      </w:r>
    </w:p>
    <w:p w14:paraId="3B223833" w14:textId="77777777" w:rsidR="009478EB" w:rsidRPr="008B7B34" w:rsidRDefault="009478EB" w:rsidP="009478EB">
      <w:pPr>
        <w:pStyle w:val="ListParagraph"/>
        <w:numPr>
          <w:ilvl w:val="0"/>
          <w:numId w:val="4"/>
        </w:numPr>
      </w:pPr>
      <w:r>
        <w:t>align the academic array with student interests and workforce needs</w:t>
      </w:r>
    </w:p>
    <w:p w14:paraId="2AD2C3B6" w14:textId="77777777" w:rsidR="009478EB" w:rsidRPr="0006642A" w:rsidRDefault="009478EB" w:rsidP="009478EB">
      <w:pPr>
        <w:pStyle w:val="Heading2"/>
        <w:rPr>
          <w:rFonts w:ascii="Times New Roman" w:hAnsi="Times New Roman" w:cs="Times New Roman"/>
          <w:sz w:val="24"/>
          <w:szCs w:val="24"/>
        </w:rPr>
      </w:pPr>
      <w:r>
        <w:rPr>
          <w:rFonts w:ascii="Times New Roman" w:hAnsi="Times New Roman" w:cs="Times New Roman"/>
          <w:sz w:val="24"/>
          <w:szCs w:val="24"/>
        </w:rPr>
        <w:t>Guidelines</w:t>
      </w:r>
    </w:p>
    <w:p w14:paraId="72AAE605" w14:textId="77777777" w:rsidR="009478EB" w:rsidRDefault="009478EB" w:rsidP="009478EB">
      <w:r>
        <w:t xml:space="preserve">The narrative provides an opportunity for reflection. The narrative document length should be </w:t>
      </w:r>
      <w:r w:rsidRPr="36937EF4">
        <w:rPr>
          <w:i/>
          <w:iCs/>
        </w:rPr>
        <w:t xml:space="preserve">at most </w:t>
      </w:r>
      <w:r>
        <w:t>10 pages. Links or files may be added as appropriate. If an attachment or link contains multiple pages, please note the specific page or paragraph that relates to a prompt.</w:t>
      </w:r>
    </w:p>
    <w:p w14:paraId="214743E8" w14:textId="77777777" w:rsidR="009478EB" w:rsidRDefault="009478EB" w:rsidP="009478EB"/>
    <w:p w14:paraId="4604D8F2" w14:textId="77777777" w:rsidR="009478EB" w:rsidRDefault="009478EB" w:rsidP="009478EB">
      <w:r>
        <w:t>In the event a program is voluntarily being placed in moratorium, the department chair in consultation with the program faculty, should consult with the dean to determine if that action serves in lieu of writing the narrative.</w:t>
      </w:r>
    </w:p>
    <w:p w14:paraId="4303A88F" w14:textId="77777777" w:rsidR="009478EB" w:rsidRPr="0006642A" w:rsidRDefault="009478EB" w:rsidP="009478EB"/>
    <w:p w14:paraId="7E665E52" w14:textId="309974C5" w:rsidR="009478EB" w:rsidRDefault="009478EB" w:rsidP="009478EB">
      <w:pPr>
        <w:pStyle w:val="ListParagraph"/>
        <w:numPr>
          <w:ilvl w:val="0"/>
          <w:numId w:val="5"/>
        </w:numPr>
      </w:pPr>
      <w:r w:rsidRPr="65431FF7">
        <w:rPr>
          <w:b/>
          <w:bCs/>
        </w:rPr>
        <w:t xml:space="preserve">Data are </w:t>
      </w:r>
      <w:r>
        <w:t xml:space="preserve">available on the CU Institutional Research </w:t>
      </w:r>
      <w:hyperlink r:id="rId7">
        <w:r w:rsidRPr="65431FF7">
          <w:rPr>
            <w:rStyle w:val="Hyperlink"/>
            <w:rFonts w:eastAsiaTheme="majorEastAsia"/>
          </w:rPr>
          <w:t>dashboards</w:t>
        </w:r>
      </w:hyperlink>
      <w:r>
        <w:t xml:space="preserve">. Please contact Mike Abplanalp </w:t>
      </w:r>
      <w:r w:rsidR="00614F2C" w:rsidRPr="00407AB2">
        <w:rPr>
          <w:color w:val="000000" w:themeColor="text1"/>
        </w:rPr>
        <w:t>[</w:t>
      </w:r>
      <w:hyperlink r:id="rId8" w:history="1">
        <w:r w:rsidR="00614F2C" w:rsidRPr="00FB1773">
          <w:rPr>
            <w:rStyle w:val="Hyperlink"/>
            <w:rFonts w:eastAsiaTheme="majorEastAsia"/>
            <w:color w:val="000000" w:themeColor="text1"/>
          </w:rPr>
          <w:t>570-484-2525</w:t>
        </w:r>
      </w:hyperlink>
      <w:r w:rsidR="00614F2C" w:rsidRPr="00407AB2">
        <w:rPr>
          <w:color w:val="000000" w:themeColor="text1"/>
        </w:rPr>
        <w:t xml:space="preserve"> or </w:t>
      </w:r>
      <w:hyperlink r:id="rId9" w:history="1">
        <w:r w:rsidR="00E419F5" w:rsidRPr="00EB04C7">
          <w:rPr>
            <w:rStyle w:val="Hyperlink"/>
          </w:rPr>
          <w:t>jabplana@commonwealthu.edu</w:t>
        </w:r>
      </w:hyperlink>
      <w:r w:rsidR="00E419F5">
        <w:t xml:space="preserve">] </w:t>
      </w:r>
      <w:r>
        <w:t>with data questions.</w:t>
      </w:r>
    </w:p>
    <w:p w14:paraId="383D70F7" w14:textId="77777777" w:rsidR="009478EB" w:rsidRPr="003D7D1C" w:rsidRDefault="009478EB" w:rsidP="009478EB">
      <w:pPr>
        <w:pStyle w:val="ListParagraph"/>
        <w:numPr>
          <w:ilvl w:val="0"/>
          <w:numId w:val="5"/>
        </w:numPr>
      </w:pPr>
      <w:r>
        <w:t xml:space="preserve">While it is </w:t>
      </w:r>
      <w:proofErr w:type="gramStart"/>
      <w:r>
        <w:t>not uncommon</w:t>
      </w:r>
      <w:proofErr w:type="gramEnd"/>
      <w:r>
        <w:t xml:space="preserve"> for an individual or small team to write the narrative, </w:t>
      </w:r>
      <w:r w:rsidRPr="007671EB">
        <w:rPr>
          <w:b/>
          <w:bCs/>
        </w:rPr>
        <w:t>program</w:t>
      </w:r>
      <w:r w:rsidRPr="6B7A6FE1">
        <w:rPr>
          <w:b/>
          <w:bCs/>
        </w:rPr>
        <w:t xml:space="preserve"> faculty </w:t>
      </w:r>
      <w:r>
        <w:t>should be provided the opportunity to contribute and be involved in the process.</w:t>
      </w:r>
    </w:p>
    <w:p w14:paraId="28239344" w14:textId="77777777" w:rsidR="009478EB" w:rsidRDefault="009478EB" w:rsidP="009478EB">
      <w:pPr>
        <w:pStyle w:val="ListParagraph"/>
        <w:numPr>
          <w:ilvl w:val="0"/>
          <w:numId w:val="5"/>
        </w:numPr>
      </w:pPr>
      <w:bookmarkStart w:id="0" w:name="OLE_LINK1"/>
      <w:r>
        <w:rPr>
          <w:b/>
          <w:bCs/>
        </w:rPr>
        <w:t>Timeline</w:t>
      </w:r>
      <w:r>
        <w:t xml:space="preserve">: </w:t>
      </w:r>
    </w:p>
    <w:p w14:paraId="77D561E1" w14:textId="77777777" w:rsidR="009478EB" w:rsidRDefault="009478EB" w:rsidP="009478EB">
      <w:pPr>
        <w:pStyle w:val="ListParagraph"/>
        <w:numPr>
          <w:ilvl w:val="1"/>
          <w:numId w:val="5"/>
        </w:numPr>
      </w:pPr>
      <w:r>
        <w:rPr>
          <w:b/>
          <w:bCs/>
        </w:rPr>
        <w:t xml:space="preserve">April 15: </w:t>
      </w:r>
      <w:r>
        <w:t>Programs in Review shared with deans, chairs, and program faculty</w:t>
      </w:r>
    </w:p>
    <w:p w14:paraId="5018EE32" w14:textId="77777777" w:rsidR="009478EB" w:rsidRDefault="009478EB" w:rsidP="009478EB">
      <w:pPr>
        <w:pStyle w:val="ListParagraph"/>
        <w:numPr>
          <w:ilvl w:val="1"/>
          <w:numId w:val="5"/>
        </w:numPr>
      </w:pPr>
      <w:r>
        <w:rPr>
          <w:b/>
          <w:bCs/>
        </w:rPr>
        <w:t xml:space="preserve">April 16-September 14: </w:t>
      </w:r>
      <w:r>
        <w:t>Narrative in preparation</w:t>
      </w:r>
    </w:p>
    <w:p w14:paraId="6776DEEF" w14:textId="77777777" w:rsidR="009478EB" w:rsidRDefault="009478EB" w:rsidP="009478EB">
      <w:pPr>
        <w:pStyle w:val="ListParagraph"/>
        <w:numPr>
          <w:ilvl w:val="1"/>
          <w:numId w:val="5"/>
        </w:numPr>
      </w:pPr>
      <w:r w:rsidRPr="005B52E6">
        <w:rPr>
          <w:b/>
          <w:bCs/>
        </w:rPr>
        <w:t>September</w:t>
      </w:r>
      <w:r>
        <w:rPr>
          <w:b/>
          <w:bCs/>
        </w:rPr>
        <w:t xml:space="preserve"> 15</w:t>
      </w:r>
      <w:r w:rsidRPr="00007BBD">
        <w:t>:</w:t>
      </w:r>
      <w:r>
        <w:t xml:space="preserve"> Narrative submitted to Melissa Buck by close of business</w:t>
      </w:r>
    </w:p>
    <w:p w14:paraId="565370CE" w14:textId="03014D81" w:rsidR="009478EB" w:rsidRDefault="009478EB" w:rsidP="009478EB">
      <w:pPr>
        <w:pStyle w:val="ListParagraph"/>
        <w:numPr>
          <w:ilvl w:val="1"/>
          <w:numId w:val="5"/>
        </w:numPr>
      </w:pPr>
      <w:r w:rsidRPr="65431FF7">
        <w:rPr>
          <w:b/>
          <w:bCs/>
        </w:rPr>
        <w:t xml:space="preserve">September 16-October 15: </w:t>
      </w:r>
      <w:r>
        <w:t>Conversations between Deans</w:t>
      </w:r>
      <w:r w:rsidR="00134A5D">
        <w:t xml:space="preserve"> (including Graduate Dean for graduate programs)</w:t>
      </w:r>
      <w:r>
        <w:t>, Department Chairs, and programs:</w:t>
      </w:r>
    </w:p>
    <w:p w14:paraId="5A1B83F3" w14:textId="77777777" w:rsidR="009478EB" w:rsidRPr="007671EB" w:rsidRDefault="009478EB" w:rsidP="009478EB">
      <w:pPr>
        <w:pStyle w:val="ListParagraph"/>
        <w:numPr>
          <w:ilvl w:val="2"/>
          <w:numId w:val="5"/>
        </w:numPr>
      </w:pPr>
      <w:r w:rsidRPr="007671EB">
        <w:t xml:space="preserve">Program faculty and </w:t>
      </w:r>
      <w:r>
        <w:t>D</w:t>
      </w:r>
      <w:r w:rsidRPr="007671EB">
        <w:t xml:space="preserve">epartment </w:t>
      </w:r>
      <w:r>
        <w:t>C</w:t>
      </w:r>
      <w:r w:rsidRPr="007671EB">
        <w:t>hair</w:t>
      </w:r>
    </w:p>
    <w:p w14:paraId="6CA1D771" w14:textId="77777777" w:rsidR="009478EB" w:rsidRPr="007671EB" w:rsidRDefault="009478EB" w:rsidP="009478EB">
      <w:pPr>
        <w:pStyle w:val="ListParagraph"/>
        <w:numPr>
          <w:ilvl w:val="2"/>
          <w:numId w:val="5"/>
        </w:numPr>
      </w:pPr>
      <w:r w:rsidRPr="007671EB">
        <w:t xml:space="preserve">Department </w:t>
      </w:r>
      <w:r>
        <w:t>C</w:t>
      </w:r>
      <w:r w:rsidRPr="007671EB">
        <w:t xml:space="preserve">hair and </w:t>
      </w:r>
      <w:r>
        <w:t>D</w:t>
      </w:r>
      <w:r w:rsidRPr="007671EB">
        <w:t>ean(s)</w:t>
      </w:r>
    </w:p>
    <w:p w14:paraId="17D305E9" w14:textId="77777777" w:rsidR="009478EB" w:rsidRDefault="009478EB" w:rsidP="009478EB">
      <w:pPr>
        <w:pStyle w:val="ListParagraph"/>
        <w:numPr>
          <w:ilvl w:val="2"/>
          <w:numId w:val="5"/>
        </w:numPr>
      </w:pPr>
      <w:r w:rsidRPr="007671EB">
        <w:t xml:space="preserve">Dean(s), </w:t>
      </w:r>
      <w:r>
        <w:t>C</w:t>
      </w:r>
      <w:r w:rsidRPr="007671EB">
        <w:t>hair, facult</w:t>
      </w:r>
      <w:r>
        <w:t>y</w:t>
      </w:r>
    </w:p>
    <w:p w14:paraId="2D636E8E" w14:textId="2F0F66AD" w:rsidR="00787D83" w:rsidRPr="00E02FDB" w:rsidRDefault="00185059" w:rsidP="009478EB">
      <w:pPr>
        <w:pStyle w:val="ListParagraph"/>
        <w:numPr>
          <w:ilvl w:val="2"/>
          <w:numId w:val="5"/>
        </w:numPr>
      </w:pPr>
      <w:r>
        <w:t>Program faculty and interconnected program faculty (if applicable)</w:t>
      </w:r>
      <w:r w:rsidR="00CB01D6">
        <w:t xml:space="preserve">, including </w:t>
      </w:r>
      <w:r w:rsidR="00C961AD">
        <w:t>department chair(s) and dean(s) as needed</w:t>
      </w:r>
    </w:p>
    <w:p w14:paraId="159678DD" w14:textId="77777777" w:rsidR="009478EB" w:rsidRPr="00CB5F4E" w:rsidRDefault="009478EB" w:rsidP="009478EB">
      <w:pPr>
        <w:pStyle w:val="ListParagraph"/>
        <w:numPr>
          <w:ilvl w:val="1"/>
          <w:numId w:val="5"/>
        </w:numPr>
        <w:rPr>
          <w:color w:val="000000" w:themeColor="text1"/>
        </w:rPr>
      </w:pPr>
      <w:r w:rsidRPr="00CB5F4E">
        <w:rPr>
          <w:b/>
          <w:bCs/>
          <w:color w:val="000000" w:themeColor="text1"/>
        </w:rPr>
        <w:t>October 16:</w:t>
      </w:r>
      <w:r w:rsidRPr="00CB5F4E">
        <w:rPr>
          <w:color w:val="000000" w:themeColor="text1"/>
        </w:rPr>
        <w:t xml:space="preserve"> Deans provide a recommendation to the Provost</w:t>
      </w:r>
    </w:p>
    <w:p w14:paraId="5BDE7500" w14:textId="48D66FB0" w:rsidR="009478EB" w:rsidRPr="00CB5F4E" w:rsidRDefault="009478EB" w:rsidP="0012289C">
      <w:pPr>
        <w:pStyle w:val="ListParagraph"/>
        <w:numPr>
          <w:ilvl w:val="1"/>
          <w:numId w:val="5"/>
        </w:numPr>
        <w:rPr>
          <w:color w:val="000000" w:themeColor="text1"/>
        </w:rPr>
      </w:pPr>
      <w:r w:rsidRPr="00CB5F4E">
        <w:rPr>
          <w:b/>
          <w:bCs/>
          <w:color w:val="000000" w:themeColor="text1"/>
        </w:rPr>
        <w:t>October 16-</w:t>
      </w:r>
      <w:r w:rsidR="00995F70" w:rsidRPr="00CB5F4E">
        <w:rPr>
          <w:b/>
          <w:bCs/>
          <w:color w:val="000000" w:themeColor="text1"/>
        </w:rPr>
        <w:t>23</w:t>
      </w:r>
      <w:r w:rsidRPr="00CB5F4E">
        <w:rPr>
          <w:b/>
          <w:bCs/>
          <w:color w:val="000000" w:themeColor="text1"/>
        </w:rPr>
        <w:t>:</w:t>
      </w:r>
      <w:r w:rsidRPr="00CB5F4E">
        <w:rPr>
          <w:color w:val="000000" w:themeColor="text1"/>
        </w:rPr>
        <w:t xml:space="preserve"> </w:t>
      </w:r>
      <w:r w:rsidR="00A066FF" w:rsidRPr="00CB5F4E">
        <w:rPr>
          <w:color w:val="000000" w:themeColor="text1"/>
        </w:rPr>
        <w:t>Council of Deans (</w:t>
      </w:r>
      <w:r w:rsidRPr="00CB5F4E">
        <w:rPr>
          <w:color w:val="000000" w:themeColor="text1"/>
        </w:rPr>
        <w:t>COD</w:t>
      </w:r>
      <w:r w:rsidR="00A066FF" w:rsidRPr="00CB5F4E">
        <w:rPr>
          <w:color w:val="000000" w:themeColor="text1"/>
        </w:rPr>
        <w:t>)</w:t>
      </w:r>
      <w:r w:rsidRPr="00CB5F4E">
        <w:rPr>
          <w:color w:val="000000" w:themeColor="text1"/>
        </w:rPr>
        <w:t xml:space="preserve"> reviews materials</w:t>
      </w:r>
      <w:r w:rsidR="0012289C" w:rsidRPr="00CB5F4E">
        <w:rPr>
          <w:color w:val="000000" w:themeColor="text1"/>
        </w:rPr>
        <w:t xml:space="preserve"> and </w:t>
      </w:r>
      <w:r w:rsidRPr="00CB5F4E">
        <w:rPr>
          <w:color w:val="000000" w:themeColor="text1"/>
        </w:rPr>
        <w:t>provides a recommendation to the Provost</w:t>
      </w:r>
    </w:p>
    <w:p w14:paraId="532ECC95" w14:textId="77777777" w:rsidR="00B95FA4" w:rsidRPr="00CB5F4E" w:rsidRDefault="00B95FA4" w:rsidP="002615D0">
      <w:pPr>
        <w:numPr>
          <w:ilvl w:val="1"/>
          <w:numId w:val="5"/>
        </w:numPr>
        <w:spacing w:before="100" w:beforeAutospacing="1" w:after="100" w:afterAutospacing="1"/>
        <w:rPr>
          <w:color w:val="000000" w:themeColor="text1"/>
          <w:sz w:val="22"/>
          <w:szCs w:val="22"/>
        </w:rPr>
      </w:pPr>
      <w:r w:rsidRPr="00CB5F4E">
        <w:rPr>
          <w:b/>
          <w:bCs/>
          <w:color w:val="000000" w:themeColor="text1"/>
          <w:sz w:val="22"/>
          <w:szCs w:val="22"/>
        </w:rPr>
        <w:t>October</w:t>
      </w:r>
      <w:r w:rsidRPr="00CB5F4E">
        <w:rPr>
          <w:rStyle w:val="apple-converted-space"/>
          <w:rFonts w:eastAsiaTheme="majorEastAsia"/>
          <w:b/>
          <w:bCs/>
          <w:color w:val="000000" w:themeColor="text1"/>
          <w:sz w:val="22"/>
          <w:szCs w:val="22"/>
        </w:rPr>
        <w:t> </w:t>
      </w:r>
      <w:r w:rsidRPr="00CB5F4E">
        <w:rPr>
          <w:b/>
          <w:bCs/>
          <w:color w:val="000000" w:themeColor="text1"/>
          <w:sz w:val="22"/>
          <w:szCs w:val="22"/>
        </w:rPr>
        <w:t>29:</w:t>
      </w:r>
      <w:r w:rsidRPr="00CB5F4E">
        <w:rPr>
          <w:rStyle w:val="apple-converted-space"/>
          <w:rFonts w:eastAsiaTheme="majorEastAsia"/>
          <w:b/>
          <w:bCs/>
          <w:color w:val="000000" w:themeColor="text1"/>
          <w:sz w:val="22"/>
          <w:szCs w:val="22"/>
        </w:rPr>
        <w:t> </w:t>
      </w:r>
      <w:r w:rsidRPr="00CB5F4E">
        <w:rPr>
          <w:color w:val="000000" w:themeColor="text1"/>
          <w:sz w:val="22"/>
          <w:szCs w:val="22"/>
        </w:rPr>
        <w:t>Recommendations shared at APSCUF M&amp;D</w:t>
      </w:r>
    </w:p>
    <w:p w14:paraId="456B5B93" w14:textId="41408952" w:rsidR="00B95FA4" w:rsidRPr="00CB5F4E" w:rsidRDefault="00B95FA4" w:rsidP="002615D0">
      <w:pPr>
        <w:numPr>
          <w:ilvl w:val="1"/>
          <w:numId w:val="5"/>
        </w:numPr>
        <w:spacing w:before="100" w:beforeAutospacing="1" w:after="100" w:afterAutospacing="1"/>
        <w:rPr>
          <w:color w:val="000000" w:themeColor="text1"/>
          <w:sz w:val="22"/>
          <w:szCs w:val="22"/>
        </w:rPr>
      </w:pPr>
      <w:r w:rsidRPr="00CB5F4E">
        <w:rPr>
          <w:b/>
          <w:bCs/>
          <w:color w:val="000000" w:themeColor="text1"/>
          <w:sz w:val="22"/>
          <w:szCs w:val="22"/>
        </w:rPr>
        <w:t>November 5:</w:t>
      </w:r>
      <w:r w:rsidRPr="00CB5F4E">
        <w:rPr>
          <w:color w:val="000000" w:themeColor="text1"/>
          <w:sz w:val="22"/>
          <w:szCs w:val="22"/>
        </w:rPr>
        <w:t> APSCUF deadl</w:t>
      </w:r>
      <w:r w:rsidRPr="00CB5F4E">
        <w:rPr>
          <w:rStyle w:val="outlook-search-highlight"/>
          <w:rFonts w:eastAsiaTheme="majorEastAsia"/>
          <w:color w:val="000000" w:themeColor="text1"/>
          <w:sz w:val="22"/>
          <w:szCs w:val="22"/>
        </w:rPr>
        <w:t>in</w:t>
      </w:r>
      <w:r w:rsidRPr="00CB5F4E">
        <w:rPr>
          <w:color w:val="000000" w:themeColor="text1"/>
          <w:sz w:val="22"/>
          <w:szCs w:val="22"/>
        </w:rPr>
        <w:t xml:space="preserve">e to share feedback </w:t>
      </w:r>
      <w:r w:rsidR="0072333A">
        <w:rPr>
          <w:color w:val="000000" w:themeColor="text1"/>
          <w:sz w:val="22"/>
          <w:szCs w:val="22"/>
        </w:rPr>
        <w:t xml:space="preserve">on Deans and COD </w:t>
      </w:r>
      <w:r w:rsidRPr="00CB5F4E">
        <w:rPr>
          <w:color w:val="000000" w:themeColor="text1"/>
          <w:sz w:val="22"/>
          <w:szCs w:val="22"/>
        </w:rPr>
        <w:t>recommendations</w:t>
      </w:r>
    </w:p>
    <w:p w14:paraId="42A50260" w14:textId="576F5032" w:rsidR="00B95FA4" w:rsidRPr="00CB5F4E" w:rsidRDefault="00B95FA4" w:rsidP="002615D0">
      <w:pPr>
        <w:numPr>
          <w:ilvl w:val="1"/>
          <w:numId w:val="5"/>
        </w:numPr>
        <w:spacing w:before="100" w:beforeAutospacing="1" w:after="100" w:afterAutospacing="1"/>
        <w:rPr>
          <w:color w:val="000000" w:themeColor="text1"/>
          <w:sz w:val="22"/>
          <w:szCs w:val="22"/>
        </w:rPr>
      </w:pPr>
      <w:r w:rsidRPr="00CB5F4E">
        <w:rPr>
          <w:b/>
          <w:bCs/>
          <w:color w:val="000000" w:themeColor="text1"/>
          <w:sz w:val="22"/>
          <w:szCs w:val="22"/>
        </w:rPr>
        <w:t>November 6-1</w:t>
      </w:r>
      <w:r w:rsidR="00D7792B" w:rsidRPr="00CB5F4E">
        <w:rPr>
          <w:b/>
          <w:bCs/>
          <w:color w:val="000000" w:themeColor="text1"/>
          <w:sz w:val="22"/>
          <w:szCs w:val="22"/>
        </w:rPr>
        <w:t>7</w:t>
      </w:r>
      <w:r w:rsidRPr="00CB5F4E">
        <w:rPr>
          <w:b/>
          <w:bCs/>
          <w:color w:val="000000" w:themeColor="text1"/>
          <w:sz w:val="22"/>
          <w:szCs w:val="22"/>
        </w:rPr>
        <w:t>:</w:t>
      </w:r>
      <w:r w:rsidRPr="00CB5F4E">
        <w:rPr>
          <w:color w:val="000000" w:themeColor="text1"/>
          <w:sz w:val="22"/>
          <w:szCs w:val="22"/>
        </w:rPr>
        <w:t> Provost</w:t>
      </w:r>
      <w:r w:rsidRPr="00CB5F4E">
        <w:rPr>
          <w:rStyle w:val="apple-converted-space"/>
          <w:rFonts w:eastAsiaTheme="majorEastAsia"/>
          <w:color w:val="000000" w:themeColor="text1"/>
          <w:sz w:val="22"/>
          <w:szCs w:val="22"/>
        </w:rPr>
        <w:t> </w:t>
      </w:r>
      <w:r w:rsidRPr="00CB5F4E">
        <w:rPr>
          <w:rStyle w:val="outlook-search-highlight"/>
          <w:rFonts w:eastAsiaTheme="majorEastAsia"/>
          <w:color w:val="000000" w:themeColor="text1"/>
          <w:sz w:val="22"/>
          <w:szCs w:val="22"/>
        </w:rPr>
        <w:t>review</w:t>
      </w:r>
    </w:p>
    <w:p w14:paraId="4F58ECE6" w14:textId="6F4D2CA0" w:rsidR="00B95FA4" w:rsidRPr="00CB5F4E" w:rsidRDefault="00B95FA4" w:rsidP="002615D0">
      <w:pPr>
        <w:numPr>
          <w:ilvl w:val="1"/>
          <w:numId w:val="5"/>
        </w:numPr>
        <w:spacing w:before="100" w:beforeAutospacing="1" w:after="100" w:afterAutospacing="1"/>
        <w:rPr>
          <w:color w:val="000000" w:themeColor="text1"/>
          <w:sz w:val="22"/>
          <w:szCs w:val="22"/>
        </w:rPr>
      </w:pPr>
      <w:r w:rsidRPr="00CB5F4E">
        <w:rPr>
          <w:b/>
          <w:bCs/>
          <w:color w:val="000000" w:themeColor="text1"/>
          <w:sz w:val="22"/>
          <w:szCs w:val="22"/>
        </w:rPr>
        <w:t>November</w:t>
      </w:r>
      <w:r w:rsidRPr="00CB5F4E">
        <w:rPr>
          <w:rStyle w:val="apple-converted-space"/>
          <w:rFonts w:eastAsiaTheme="majorEastAsia"/>
          <w:b/>
          <w:bCs/>
          <w:color w:val="000000" w:themeColor="text1"/>
          <w:sz w:val="22"/>
          <w:szCs w:val="22"/>
        </w:rPr>
        <w:t> </w:t>
      </w:r>
      <w:r w:rsidRPr="00CB5F4E">
        <w:rPr>
          <w:b/>
          <w:bCs/>
          <w:color w:val="000000" w:themeColor="text1"/>
          <w:sz w:val="22"/>
          <w:szCs w:val="22"/>
        </w:rPr>
        <w:t>1</w:t>
      </w:r>
      <w:r w:rsidR="00D7792B" w:rsidRPr="00CB5F4E">
        <w:rPr>
          <w:b/>
          <w:bCs/>
          <w:color w:val="000000" w:themeColor="text1"/>
          <w:sz w:val="22"/>
          <w:szCs w:val="22"/>
        </w:rPr>
        <w:t>8</w:t>
      </w:r>
      <w:r w:rsidRPr="00CB5F4E">
        <w:rPr>
          <w:b/>
          <w:bCs/>
          <w:color w:val="000000" w:themeColor="text1"/>
          <w:sz w:val="22"/>
          <w:szCs w:val="22"/>
        </w:rPr>
        <w:t>:</w:t>
      </w:r>
      <w:r w:rsidRPr="00CB5F4E">
        <w:rPr>
          <w:rStyle w:val="apple-converted-space"/>
          <w:rFonts w:eastAsiaTheme="majorEastAsia"/>
          <w:b/>
          <w:bCs/>
          <w:color w:val="000000" w:themeColor="text1"/>
          <w:sz w:val="22"/>
          <w:szCs w:val="22"/>
        </w:rPr>
        <w:t> </w:t>
      </w:r>
      <w:r w:rsidR="004310F7" w:rsidRPr="00CB5F4E">
        <w:rPr>
          <w:rStyle w:val="apple-converted-space"/>
          <w:rFonts w:eastAsiaTheme="majorEastAsia"/>
          <w:color w:val="000000" w:themeColor="text1"/>
          <w:sz w:val="22"/>
          <w:szCs w:val="22"/>
        </w:rPr>
        <w:t xml:space="preserve">Provost recommendations shared with </w:t>
      </w:r>
      <w:r w:rsidR="00D7792B" w:rsidRPr="00CB5F4E">
        <w:rPr>
          <w:rStyle w:val="apple-converted-space"/>
          <w:rFonts w:eastAsiaTheme="majorEastAsia"/>
          <w:color w:val="000000" w:themeColor="text1"/>
          <w:sz w:val="22"/>
          <w:szCs w:val="22"/>
        </w:rPr>
        <w:t xml:space="preserve">APSCUF, Department Chairs, </w:t>
      </w:r>
      <w:r w:rsidR="004310F7" w:rsidRPr="00CB5F4E">
        <w:rPr>
          <w:rStyle w:val="apple-converted-space"/>
          <w:rFonts w:eastAsiaTheme="majorEastAsia"/>
          <w:color w:val="000000" w:themeColor="text1"/>
          <w:sz w:val="22"/>
          <w:szCs w:val="22"/>
        </w:rPr>
        <w:t>Deans</w:t>
      </w:r>
      <w:r w:rsidR="00D7792B" w:rsidRPr="00CB5F4E">
        <w:rPr>
          <w:rStyle w:val="apple-converted-space"/>
          <w:rFonts w:eastAsiaTheme="majorEastAsia"/>
          <w:color w:val="000000" w:themeColor="text1"/>
          <w:sz w:val="22"/>
          <w:szCs w:val="22"/>
        </w:rPr>
        <w:t>, Enrollment Management</w:t>
      </w:r>
    </w:p>
    <w:p w14:paraId="21850D19" w14:textId="729A22C2" w:rsidR="00B95FA4" w:rsidRPr="00CB5F4E" w:rsidRDefault="00B95FA4" w:rsidP="002615D0">
      <w:pPr>
        <w:numPr>
          <w:ilvl w:val="1"/>
          <w:numId w:val="5"/>
        </w:numPr>
        <w:spacing w:before="100" w:beforeAutospacing="1" w:after="100" w:afterAutospacing="1"/>
        <w:rPr>
          <w:color w:val="000000" w:themeColor="text1"/>
          <w:sz w:val="22"/>
          <w:szCs w:val="22"/>
        </w:rPr>
      </w:pPr>
      <w:r w:rsidRPr="00CB5F4E">
        <w:rPr>
          <w:b/>
          <w:bCs/>
          <w:color w:val="000000" w:themeColor="text1"/>
          <w:sz w:val="22"/>
          <w:szCs w:val="22"/>
        </w:rPr>
        <w:lastRenderedPageBreak/>
        <w:t>November</w:t>
      </w:r>
      <w:r w:rsidRPr="00CB5F4E">
        <w:rPr>
          <w:rStyle w:val="apple-converted-space"/>
          <w:rFonts w:eastAsiaTheme="majorEastAsia"/>
          <w:b/>
          <w:bCs/>
          <w:color w:val="000000" w:themeColor="text1"/>
          <w:sz w:val="22"/>
          <w:szCs w:val="22"/>
        </w:rPr>
        <w:t> </w:t>
      </w:r>
      <w:r w:rsidR="00D7792B" w:rsidRPr="00CB5F4E">
        <w:rPr>
          <w:b/>
          <w:bCs/>
          <w:color w:val="000000" w:themeColor="text1"/>
          <w:sz w:val="22"/>
          <w:szCs w:val="22"/>
        </w:rPr>
        <w:t>19</w:t>
      </w:r>
      <w:r w:rsidRPr="00CB5F4E">
        <w:rPr>
          <w:b/>
          <w:bCs/>
          <w:color w:val="000000" w:themeColor="text1"/>
          <w:sz w:val="22"/>
          <w:szCs w:val="22"/>
        </w:rPr>
        <w:t>-February 27:</w:t>
      </w:r>
      <w:r w:rsidRPr="00CB5F4E">
        <w:rPr>
          <w:rStyle w:val="apple-converted-space"/>
          <w:rFonts w:eastAsiaTheme="majorEastAsia"/>
          <w:b/>
          <w:bCs/>
          <w:color w:val="000000" w:themeColor="text1"/>
          <w:sz w:val="22"/>
          <w:szCs w:val="22"/>
        </w:rPr>
        <w:t> </w:t>
      </w:r>
      <w:r w:rsidRPr="00CB5F4E">
        <w:rPr>
          <w:color w:val="000000" w:themeColor="text1"/>
          <w:sz w:val="22"/>
          <w:szCs w:val="22"/>
        </w:rPr>
        <w:t xml:space="preserve">Departments </w:t>
      </w:r>
      <w:r w:rsidR="00D96F8C" w:rsidRPr="00CB5F4E">
        <w:rPr>
          <w:color w:val="000000" w:themeColor="text1"/>
          <w:sz w:val="22"/>
          <w:szCs w:val="22"/>
        </w:rPr>
        <w:t xml:space="preserve">or Deans </w:t>
      </w:r>
      <w:r w:rsidRPr="00CB5F4E">
        <w:rPr>
          <w:color w:val="000000" w:themeColor="text1"/>
          <w:sz w:val="22"/>
          <w:szCs w:val="22"/>
        </w:rPr>
        <w:t xml:space="preserve">submit </w:t>
      </w:r>
      <w:r w:rsidR="00D96F8C" w:rsidRPr="00CB5F4E">
        <w:rPr>
          <w:color w:val="000000" w:themeColor="text1"/>
          <w:sz w:val="22"/>
          <w:szCs w:val="22"/>
        </w:rPr>
        <w:t>significant change forms (change of campus availability or modality)</w:t>
      </w:r>
      <w:r w:rsidRPr="00CB5F4E">
        <w:rPr>
          <w:color w:val="000000" w:themeColor="text1"/>
          <w:sz w:val="22"/>
          <w:szCs w:val="22"/>
        </w:rPr>
        <w:t xml:space="preserve"> or moratorium forms to UCC (if applicable)</w:t>
      </w:r>
      <w:r w:rsidR="00D7792B" w:rsidRPr="00CB5F4E">
        <w:rPr>
          <w:color w:val="000000" w:themeColor="text1"/>
          <w:sz w:val="22"/>
          <w:szCs w:val="22"/>
        </w:rPr>
        <w:t xml:space="preserve">. UCC </w:t>
      </w:r>
      <w:r w:rsidR="00CB5F4E" w:rsidRPr="00CB5F4E">
        <w:rPr>
          <w:color w:val="000000" w:themeColor="text1"/>
          <w:sz w:val="22"/>
          <w:szCs w:val="22"/>
        </w:rPr>
        <w:t>requests</w:t>
      </w:r>
      <w:r w:rsidR="00D7792B" w:rsidRPr="00CB5F4E">
        <w:rPr>
          <w:color w:val="000000" w:themeColor="text1"/>
          <w:sz w:val="22"/>
          <w:szCs w:val="22"/>
        </w:rPr>
        <w:t xml:space="preserve"> submissions as early as possible to </w:t>
      </w:r>
      <w:r w:rsidR="00CB5F4E" w:rsidRPr="00CB5F4E">
        <w:rPr>
          <w:color w:val="000000" w:themeColor="text1"/>
          <w:sz w:val="22"/>
          <w:szCs w:val="22"/>
        </w:rPr>
        <w:t>support the committee’s review process.</w:t>
      </w:r>
    </w:p>
    <w:p w14:paraId="08542DE2" w14:textId="77777777" w:rsidR="00B95FA4" w:rsidRPr="00CB5F4E" w:rsidRDefault="00B95FA4" w:rsidP="002615D0">
      <w:pPr>
        <w:numPr>
          <w:ilvl w:val="1"/>
          <w:numId w:val="5"/>
        </w:numPr>
        <w:spacing w:before="100" w:beforeAutospacing="1" w:after="100" w:afterAutospacing="1"/>
        <w:rPr>
          <w:color w:val="000000" w:themeColor="text1"/>
          <w:sz w:val="22"/>
          <w:szCs w:val="22"/>
        </w:rPr>
      </w:pPr>
      <w:r w:rsidRPr="00CB5F4E">
        <w:rPr>
          <w:b/>
          <w:bCs/>
          <w:color w:val="000000" w:themeColor="text1"/>
          <w:sz w:val="22"/>
          <w:szCs w:val="22"/>
        </w:rPr>
        <w:t>March 1:</w:t>
      </w:r>
      <w:r w:rsidRPr="00CB5F4E">
        <w:rPr>
          <w:rStyle w:val="apple-converted-space"/>
          <w:rFonts w:eastAsiaTheme="majorEastAsia"/>
          <w:b/>
          <w:bCs/>
          <w:color w:val="000000" w:themeColor="text1"/>
          <w:sz w:val="22"/>
          <w:szCs w:val="22"/>
        </w:rPr>
        <w:t> </w:t>
      </w:r>
      <w:r w:rsidRPr="00CB5F4E">
        <w:rPr>
          <w:color w:val="000000" w:themeColor="text1"/>
          <w:sz w:val="22"/>
          <w:szCs w:val="22"/>
        </w:rPr>
        <w:t>Provost submits moratorium forms to UCC (if applicable)</w:t>
      </w:r>
    </w:p>
    <w:p w14:paraId="4BC172CB" w14:textId="5CAA3BD6" w:rsidR="00B95FA4" w:rsidRPr="00CB5F4E" w:rsidRDefault="00F33629" w:rsidP="00AA2D72">
      <w:pPr>
        <w:pStyle w:val="ListParagraph"/>
        <w:numPr>
          <w:ilvl w:val="1"/>
          <w:numId w:val="5"/>
        </w:numPr>
        <w:rPr>
          <w:color w:val="000000" w:themeColor="text1"/>
        </w:rPr>
      </w:pPr>
      <w:r w:rsidRPr="00CB5F4E">
        <w:rPr>
          <w:b/>
          <w:bCs/>
          <w:color w:val="000000" w:themeColor="text1"/>
          <w:sz w:val="22"/>
          <w:szCs w:val="22"/>
        </w:rPr>
        <w:t>End of UCC Process in Spring 2026:</w:t>
      </w:r>
      <w:r w:rsidR="00D96F8C" w:rsidRPr="00CB5F4E">
        <w:rPr>
          <w:b/>
          <w:bCs/>
          <w:color w:val="000000" w:themeColor="text1"/>
          <w:sz w:val="22"/>
          <w:szCs w:val="22"/>
        </w:rPr>
        <w:t xml:space="preserve"> </w:t>
      </w:r>
      <w:r w:rsidRPr="00CB5F4E">
        <w:rPr>
          <w:color w:val="000000" w:themeColor="text1"/>
          <w:sz w:val="22"/>
          <w:szCs w:val="22"/>
        </w:rPr>
        <w:t>If applicable, Enrollment Management and Admissions update the website for</w:t>
      </w:r>
      <w:r w:rsidRPr="00CB5F4E">
        <w:rPr>
          <w:rStyle w:val="apple-converted-space"/>
          <w:rFonts w:eastAsiaTheme="majorEastAsia"/>
          <w:color w:val="000000" w:themeColor="text1"/>
          <w:sz w:val="22"/>
          <w:szCs w:val="22"/>
        </w:rPr>
        <w:t> </w:t>
      </w:r>
      <w:r w:rsidRPr="00CB5F4E">
        <w:rPr>
          <w:rStyle w:val="outlook-search-highlight"/>
          <w:rFonts w:eastAsiaTheme="majorEastAsia"/>
          <w:color w:val="000000" w:themeColor="text1"/>
          <w:sz w:val="22"/>
          <w:szCs w:val="22"/>
        </w:rPr>
        <w:t xml:space="preserve">programs </w:t>
      </w:r>
      <w:r w:rsidR="00D96F8C" w:rsidRPr="00CB5F4E">
        <w:rPr>
          <w:color w:val="000000" w:themeColor="text1"/>
          <w:sz w:val="22"/>
          <w:szCs w:val="22"/>
        </w:rPr>
        <w:t>entering</w:t>
      </w:r>
      <w:r w:rsidRPr="00CB5F4E">
        <w:rPr>
          <w:color w:val="000000" w:themeColor="text1"/>
          <w:sz w:val="22"/>
          <w:szCs w:val="22"/>
        </w:rPr>
        <w:t xml:space="preserve"> moratorium </w:t>
      </w:r>
      <w:r w:rsidR="00D96F8C" w:rsidRPr="00CB5F4E">
        <w:rPr>
          <w:color w:val="000000" w:themeColor="text1"/>
          <w:sz w:val="22"/>
          <w:szCs w:val="22"/>
        </w:rPr>
        <w:t xml:space="preserve">or changes in campus availability </w:t>
      </w:r>
      <w:r w:rsidRPr="00CB5F4E">
        <w:rPr>
          <w:color w:val="000000" w:themeColor="text1"/>
          <w:sz w:val="22"/>
          <w:szCs w:val="22"/>
        </w:rPr>
        <w:t>and contact prospective students.</w:t>
      </w:r>
    </w:p>
    <w:bookmarkEnd w:id="0"/>
    <w:p w14:paraId="322F9333" w14:textId="77777777" w:rsidR="009478EB" w:rsidRPr="0006642A" w:rsidRDefault="009478EB" w:rsidP="009478EB">
      <w:pPr>
        <w:pStyle w:val="Heading1"/>
        <w:pBdr>
          <w:bottom w:val="double" w:sz="4" w:space="1" w:color="auto"/>
        </w:pBdr>
        <w:spacing w:before="0"/>
        <w:rPr>
          <w:rFonts w:ascii="Times New Roman" w:hAnsi="Times New Roman" w:cs="Times New Roman"/>
          <w:sz w:val="24"/>
          <w:szCs w:val="24"/>
        </w:rPr>
      </w:pPr>
    </w:p>
    <w:p w14:paraId="662ECB97" w14:textId="77777777" w:rsidR="009478EB" w:rsidRPr="005F4E15" w:rsidRDefault="009478EB" w:rsidP="009478EB">
      <w:pPr>
        <w:pStyle w:val="Heading2"/>
        <w:rPr>
          <w:rFonts w:ascii="Times New Roman" w:hAnsi="Times New Roman" w:cs="Times New Roman"/>
          <w:sz w:val="24"/>
          <w:szCs w:val="24"/>
        </w:rPr>
      </w:pPr>
      <w:r w:rsidRPr="005F4E15">
        <w:rPr>
          <w:rFonts w:ascii="Times New Roman" w:hAnsi="Times New Roman" w:cs="Times New Roman"/>
          <w:sz w:val="24"/>
          <w:szCs w:val="24"/>
        </w:rPr>
        <w:t>Goals</w:t>
      </w:r>
      <w:r>
        <w:rPr>
          <w:rFonts w:ascii="Times New Roman" w:hAnsi="Times New Roman" w:cs="Times New Roman"/>
          <w:sz w:val="24"/>
          <w:szCs w:val="24"/>
        </w:rPr>
        <w:t xml:space="preserve">, Structure, </w:t>
      </w:r>
      <w:r w:rsidRPr="005F4E15">
        <w:rPr>
          <w:rFonts w:ascii="Times New Roman" w:hAnsi="Times New Roman" w:cs="Times New Roman"/>
          <w:sz w:val="24"/>
          <w:szCs w:val="24"/>
        </w:rPr>
        <w:t>and Trends</w:t>
      </w:r>
    </w:p>
    <w:p w14:paraId="2C45454F" w14:textId="77777777" w:rsidR="009478EB" w:rsidRPr="00DC4DDE" w:rsidRDefault="009478EB" w:rsidP="009478EB"/>
    <w:p w14:paraId="7880BF4A" w14:textId="77777777" w:rsidR="009478EB" w:rsidRDefault="009478EB" w:rsidP="009478EB">
      <w:pPr>
        <w:numPr>
          <w:ilvl w:val="0"/>
          <w:numId w:val="1"/>
        </w:numPr>
      </w:pPr>
      <w:r w:rsidRPr="00C44973">
        <w:t xml:space="preserve">What are the </w:t>
      </w:r>
      <w:r w:rsidRPr="0006642A">
        <w:t xml:space="preserve">primary </w:t>
      </w:r>
      <w:r w:rsidRPr="00C44973">
        <w:t xml:space="preserve">goals </w:t>
      </w:r>
      <w:r>
        <w:t>of</w:t>
      </w:r>
      <w:r w:rsidRPr="00C44973">
        <w:t xml:space="preserve"> the </w:t>
      </w:r>
      <w:r>
        <w:t xml:space="preserve">program? </w:t>
      </w:r>
    </w:p>
    <w:p w14:paraId="7E3760AE" w14:textId="77777777" w:rsidR="009478EB" w:rsidRPr="00C44973" w:rsidRDefault="009478EB" w:rsidP="009478EB">
      <w:pPr>
        <w:numPr>
          <w:ilvl w:val="0"/>
          <w:numId w:val="1"/>
        </w:numPr>
      </w:pPr>
      <w:r>
        <w:t>Does this program have a presence in the General Education curriculum? If yes, describe with specificity.</w:t>
      </w:r>
    </w:p>
    <w:p w14:paraId="2D84FB82" w14:textId="77777777" w:rsidR="009478EB" w:rsidRPr="00C44973" w:rsidRDefault="009478EB" w:rsidP="009478EB">
      <w:pPr>
        <w:numPr>
          <w:ilvl w:val="0"/>
          <w:numId w:val="1"/>
        </w:numPr>
      </w:pPr>
      <w:r>
        <w:t xml:space="preserve">What opportunities or emerging trends exist within the discipline, and how is the program capitalizing on these? Please cite sources. </w:t>
      </w:r>
    </w:p>
    <w:p w14:paraId="61B16D49" w14:textId="77777777" w:rsidR="009478EB" w:rsidRPr="003D619E" w:rsidRDefault="009478EB" w:rsidP="009478EB">
      <w:pPr>
        <w:numPr>
          <w:ilvl w:val="0"/>
          <w:numId w:val="1"/>
        </w:numPr>
      </w:pPr>
      <w:r w:rsidRPr="00C44973">
        <w:t xml:space="preserve">What key challenges </w:t>
      </w:r>
      <w:r>
        <w:t xml:space="preserve">exist, and how </w:t>
      </w:r>
      <w:r w:rsidRPr="0006642A">
        <w:t>are</w:t>
      </w:r>
      <w:r>
        <w:t xml:space="preserve"> they </w:t>
      </w:r>
      <w:r w:rsidRPr="0006642A">
        <w:t>being</w:t>
      </w:r>
      <w:r>
        <w:t xml:space="preserve"> mitigated?</w:t>
      </w:r>
    </w:p>
    <w:p w14:paraId="6EBA7929" w14:textId="77777777" w:rsidR="009478EB" w:rsidRDefault="009478EB" w:rsidP="009478EB"/>
    <w:p w14:paraId="02C70C77" w14:textId="77777777" w:rsidR="009478EB" w:rsidRPr="0006642A" w:rsidRDefault="009478EB" w:rsidP="009478EB">
      <w:pPr>
        <w:pStyle w:val="Heading1"/>
        <w:pBdr>
          <w:bottom w:val="double" w:sz="4" w:space="1" w:color="auto"/>
        </w:pBdr>
        <w:spacing w:before="0"/>
        <w:rPr>
          <w:rFonts w:ascii="Times New Roman" w:hAnsi="Times New Roman" w:cs="Times New Roman"/>
          <w:sz w:val="24"/>
          <w:szCs w:val="24"/>
        </w:rPr>
      </w:pPr>
    </w:p>
    <w:p w14:paraId="2935DA5E" w14:textId="77777777" w:rsidR="009478EB" w:rsidRPr="005F4E15" w:rsidRDefault="009478EB" w:rsidP="009478EB">
      <w:pPr>
        <w:pStyle w:val="Heading2"/>
        <w:rPr>
          <w:rFonts w:ascii="Times New Roman" w:hAnsi="Times New Roman" w:cs="Times New Roman"/>
          <w:sz w:val="24"/>
          <w:szCs w:val="24"/>
        </w:rPr>
      </w:pPr>
      <w:r>
        <w:rPr>
          <w:rFonts w:ascii="Times New Roman" w:hAnsi="Times New Roman" w:cs="Times New Roman"/>
          <w:sz w:val="24"/>
          <w:szCs w:val="24"/>
        </w:rPr>
        <w:t>Students and Learning</w:t>
      </w:r>
    </w:p>
    <w:p w14:paraId="12071747" w14:textId="77777777" w:rsidR="009478EB" w:rsidRPr="00DC4DDE" w:rsidRDefault="009478EB" w:rsidP="009478EB"/>
    <w:p w14:paraId="3514C214" w14:textId="77777777" w:rsidR="009478EB" w:rsidRDefault="009478EB" w:rsidP="009478EB">
      <w:pPr>
        <w:pStyle w:val="ListParagraph"/>
        <w:numPr>
          <w:ilvl w:val="0"/>
          <w:numId w:val="2"/>
        </w:numPr>
      </w:pPr>
      <w:r>
        <w:t xml:space="preserve">Describe </w:t>
      </w:r>
      <w:r w:rsidRPr="00C44973">
        <w:t xml:space="preserve">the </w:t>
      </w:r>
      <w:r>
        <w:t xml:space="preserve">incoming student </w:t>
      </w:r>
      <w:r w:rsidRPr="00C44973">
        <w:t xml:space="preserve">enrollment trends </w:t>
      </w:r>
      <w:r>
        <w:t>(new students and internal transfers) over the past 5 years. What trends are forecast for the next few years?</w:t>
      </w:r>
    </w:p>
    <w:p w14:paraId="78665773" w14:textId="77777777" w:rsidR="009478EB" w:rsidRDefault="009478EB" w:rsidP="009478EB">
      <w:pPr>
        <w:pStyle w:val="ListParagraph"/>
        <w:numPr>
          <w:ilvl w:val="0"/>
          <w:numId w:val="2"/>
        </w:numPr>
      </w:pPr>
      <w:r>
        <w:t>Briefly describe faculty involvement with programmatic recruitment.</w:t>
      </w:r>
    </w:p>
    <w:p w14:paraId="0935BCFC" w14:textId="77777777" w:rsidR="009478EB" w:rsidRPr="00C44973" w:rsidRDefault="009478EB" w:rsidP="009478EB">
      <w:pPr>
        <w:pStyle w:val="ListParagraph"/>
        <w:numPr>
          <w:ilvl w:val="0"/>
          <w:numId w:val="2"/>
        </w:numPr>
      </w:pPr>
      <w:r>
        <w:t>If applicable, list any programs that have significant course overlap with this program (</w:t>
      </w:r>
      <w:proofErr w:type="gramStart"/>
      <w:r>
        <w:t>include:</w:t>
      </w:r>
      <w:proofErr w:type="gramEnd"/>
      <w:r>
        <w:t xml:space="preserve"> majors, minors, concentrations, certificates).</w:t>
      </w:r>
    </w:p>
    <w:p w14:paraId="6D9FB9BB" w14:textId="77777777" w:rsidR="009478EB" w:rsidRDefault="009478EB" w:rsidP="009478EB">
      <w:pPr>
        <w:numPr>
          <w:ilvl w:val="0"/>
          <w:numId w:val="2"/>
        </w:numPr>
      </w:pPr>
      <w:r>
        <w:t>Which campus(es) offer the program and in what format(s)? How does this align with student needs and expectations?</w:t>
      </w:r>
    </w:p>
    <w:p w14:paraId="23A51EE4" w14:textId="77777777" w:rsidR="009478EB" w:rsidRDefault="009478EB" w:rsidP="009478EB">
      <w:pPr>
        <w:pStyle w:val="ListParagraph"/>
        <w:numPr>
          <w:ilvl w:val="0"/>
          <w:numId w:val="2"/>
        </w:numPr>
      </w:pPr>
      <w:r>
        <w:t>Describe the balance of in-person and online learning. To what extent does this balance meet student needs? Align with the faculty complement?</w:t>
      </w:r>
    </w:p>
    <w:p w14:paraId="109ED025" w14:textId="77777777" w:rsidR="009478EB" w:rsidRDefault="009478EB" w:rsidP="009478EB">
      <w:pPr>
        <w:pStyle w:val="ListParagraph"/>
        <w:numPr>
          <w:ilvl w:val="0"/>
          <w:numId w:val="2"/>
        </w:numPr>
      </w:pPr>
      <w:r>
        <w:t>Are</w:t>
      </w:r>
      <w:r w:rsidRPr="00C44973">
        <w:t xml:space="preserve"> </w:t>
      </w:r>
      <w:r>
        <w:t>significant curricular initiatives</w:t>
      </w:r>
      <w:r w:rsidRPr="00C44973">
        <w:t xml:space="preserve"> </w:t>
      </w:r>
      <w:r w:rsidRPr="0006642A">
        <w:t>in process</w:t>
      </w:r>
      <w:r w:rsidRPr="00C44973">
        <w:t xml:space="preserve"> or planned</w:t>
      </w:r>
      <w:r>
        <w:t>? W</w:t>
      </w:r>
      <w:r w:rsidRPr="00C44973">
        <w:t>hat is their desired effect?</w:t>
      </w:r>
    </w:p>
    <w:p w14:paraId="37A3E193" w14:textId="77777777" w:rsidR="009478EB" w:rsidRPr="00C44973" w:rsidRDefault="009478EB" w:rsidP="009478EB">
      <w:pPr>
        <w:pStyle w:val="ListParagraph"/>
        <w:numPr>
          <w:ilvl w:val="0"/>
          <w:numId w:val="2"/>
        </w:numPr>
      </w:pPr>
      <w:r w:rsidRPr="00C44973">
        <w:t xml:space="preserve">To what </w:t>
      </w:r>
      <w:r>
        <w:t>extent</w:t>
      </w:r>
      <w:r w:rsidRPr="00C44973">
        <w:t xml:space="preserve"> are students successfully </w:t>
      </w:r>
      <w:r>
        <w:t>employed or enrolled in graduate school</w:t>
      </w:r>
      <w:r w:rsidRPr="00C44973">
        <w:t xml:space="preserve"> </w:t>
      </w:r>
      <w:r>
        <w:t>after</w:t>
      </w:r>
      <w:r w:rsidRPr="00C44973">
        <w:t xml:space="preserve"> graduation?</w:t>
      </w:r>
    </w:p>
    <w:p w14:paraId="25119ED8" w14:textId="77777777" w:rsidR="009478EB" w:rsidRPr="0006642A" w:rsidRDefault="009478EB" w:rsidP="009478EB">
      <w:pPr>
        <w:pStyle w:val="Heading1"/>
        <w:pBdr>
          <w:bottom w:val="double" w:sz="4" w:space="1" w:color="auto"/>
        </w:pBdr>
        <w:spacing w:before="0"/>
        <w:rPr>
          <w:rFonts w:ascii="Times New Roman" w:hAnsi="Times New Roman" w:cs="Times New Roman"/>
          <w:sz w:val="24"/>
          <w:szCs w:val="24"/>
        </w:rPr>
      </w:pPr>
    </w:p>
    <w:p w14:paraId="30078129" w14:textId="77777777" w:rsidR="009478EB" w:rsidRPr="0006642A" w:rsidRDefault="009478EB" w:rsidP="009478EB">
      <w:pPr>
        <w:pStyle w:val="Heading1"/>
        <w:pBdr>
          <w:bottom w:val="double" w:sz="4" w:space="1" w:color="auto"/>
        </w:pBdr>
        <w:spacing w:before="0"/>
        <w:rPr>
          <w:rFonts w:ascii="Times New Roman" w:hAnsi="Times New Roman" w:cs="Times New Roman"/>
          <w:sz w:val="24"/>
          <w:szCs w:val="24"/>
        </w:rPr>
      </w:pPr>
    </w:p>
    <w:p w14:paraId="2AF2E0AE" w14:textId="77777777" w:rsidR="009478EB" w:rsidRPr="005F4E15" w:rsidRDefault="009478EB" w:rsidP="009478EB">
      <w:pPr>
        <w:pStyle w:val="Heading2"/>
        <w:rPr>
          <w:rFonts w:ascii="Times New Roman" w:hAnsi="Times New Roman" w:cs="Times New Roman"/>
          <w:sz w:val="24"/>
          <w:szCs w:val="24"/>
        </w:rPr>
      </w:pPr>
      <w:r w:rsidRPr="005F4E15">
        <w:rPr>
          <w:rFonts w:ascii="Times New Roman" w:hAnsi="Times New Roman" w:cs="Times New Roman"/>
          <w:sz w:val="24"/>
          <w:szCs w:val="24"/>
        </w:rPr>
        <w:t>Human, Physical</w:t>
      </w:r>
      <w:r>
        <w:rPr>
          <w:rFonts w:ascii="Times New Roman" w:hAnsi="Times New Roman" w:cs="Times New Roman"/>
          <w:sz w:val="24"/>
          <w:szCs w:val="24"/>
        </w:rPr>
        <w:t xml:space="preserve">, and </w:t>
      </w:r>
      <w:r w:rsidRPr="005F4E15">
        <w:rPr>
          <w:rFonts w:ascii="Times New Roman" w:hAnsi="Times New Roman" w:cs="Times New Roman"/>
          <w:sz w:val="24"/>
          <w:szCs w:val="24"/>
        </w:rPr>
        <w:t>Financial Resources</w:t>
      </w:r>
    </w:p>
    <w:p w14:paraId="42A2446F" w14:textId="77777777" w:rsidR="009478EB" w:rsidRPr="00570F0A" w:rsidRDefault="009478EB" w:rsidP="009478EB"/>
    <w:p w14:paraId="66282C44" w14:textId="77777777" w:rsidR="009478EB" w:rsidRDefault="009478EB" w:rsidP="009478EB">
      <w:pPr>
        <w:pStyle w:val="ListParagraph"/>
        <w:numPr>
          <w:ilvl w:val="0"/>
          <w:numId w:val="3"/>
        </w:numPr>
      </w:pPr>
      <w:r w:rsidRPr="0006642A">
        <w:t>H</w:t>
      </w:r>
      <w:r>
        <w:t>ow h</w:t>
      </w:r>
      <w:r w:rsidRPr="0006642A">
        <w:t>as</w:t>
      </w:r>
      <w:r w:rsidRPr="00570F0A">
        <w:t xml:space="preserve"> the </w:t>
      </w:r>
      <w:r>
        <w:t xml:space="preserve">number of full-time and part-time faculty </w:t>
      </w:r>
      <w:r w:rsidRPr="00570F0A">
        <w:t xml:space="preserve">changed </w:t>
      </w:r>
      <w:r>
        <w:t>over the last five years</w:t>
      </w:r>
      <w:r w:rsidRPr="00570F0A">
        <w:t>?</w:t>
      </w:r>
      <w:r w:rsidRPr="0006642A">
        <w:t xml:space="preserve"> </w:t>
      </w:r>
    </w:p>
    <w:p w14:paraId="2E3713A8" w14:textId="77777777" w:rsidR="009478EB" w:rsidRDefault="009478EB" w:rsidP="009478EB">
      <w:pPr>
        <w:pStyle w:val="ListParagraph"/>
        <w:numPr>
          <w:ilvl w:val="0"/>
          <w:numId w:val="3"/>
        </w:numPr>
      </w:pPr>
      <w:r>
        <w:t xml:space="preserve">Does the current faculty instructional expertise align with curricular </w:t>
      </w:r>
      <w:r w:rsidRPr="0006642A">
        <w:t xml:space="preserve">needs and </w:t>
      </w:r>
      <w:r>
        <w:t>course offerings</w:t>
      </w:r>
      <w:r w:rsidRPr="0006642A">
        <w:t>?</w:t>
      </w:r>
      <w:r>
        <w:t xml:space="preserve"> If not, what gaps exist? </w:t>
      </w:r>
    </w:p>
    <w:p w14:paraId="11F9DD8A" w14:textId="77777777" w:rsidR="009478EB" w:rsidRDefault="009478EB" w:rsidP="009478EB">
      <w:pPr>
        <w:pStyle w:val="ListParagraph"/>
        <w:numPr>
          <w:ilvl w:val="0"/>
          <w:numId w:val="3"/>
        </w:numPr>
      </w:pPr>
      <w:r>
        <w:t xml:space="preserve">Are any </w:t>
      </w:r>
      <w:r w:rsidRPr="00570F0A">
        <w:t>facilities</w:t>
      </w:r>
      <w:r>
        <w:t xml:space="preserve"> adaptations necessary</w:t>
      </w:r>
      <w:r w:rsidRPr="0006642A">
        <w:t xml:space="preserve"> </w:t>
      </w:r>
      <w:r w:rsidRPr="00570F0A">
        <w:t xml:space="preserve">to meet </w:t>
      </w:r>
      <w:r>
        <w:t>teaching</w:t>
      </w:r>
      <w:r w:rsidRPr="0006642A">
        <w:t xml:space="preserve">, </w:t>
      </w:r>
      <w:r>
        <w:t xml:space="preserve">learning, </w:t>
      </w:r>
      <w:r w:rsidRPr="0006642A">
        <w:t xml:space="preserve">and </w:t>
      </w:r>
      <w:r>
        <w:t xml:space="preserve">curricular </w:t>
      </w:r>
      <w:r w:rsidRPr="0006642A">
        <w:t>needs</w:t>
      </w:r>
      <w:r>
        <w:t>? If yes, describe.</w:t>
      </w:r>
    </w:p>
    <w:p w14:paraId="39B4B1E1" w14:textId="77777777" w:rsidR="009478EB" w:rsidRPr="00570F0A" w:rsidRDefault="009478EB" w:rsidP="009478EB">
      <w:pPr>
        <w:pStyle w:val="ListParagraph"/>
        <w:numPr>
          <w:ilvl w:val="0"/>
          <w:numId w:val="3"/>
        </w:numPr>
      </w:pPr>
      <w:r w:rsidRPr="0006642A">
        <w:t xml:space="preserve">Given student enrollment patterns, describe plans for ensuring </w:t>
      </w:r>
      <w:r>
        <w:t xml:space="preserve">the </w:t>
      </w:r>
      <w:r w:rsidRPr="0006642A">
        <w:t xml:space="preserve">continued </w:t>
      </w:r>
      <w:r>
        <w:t>financial</w:t>
      </w:r>
      <w:r w:rsidRPr="0006642A">
        <w:t xml:space="preserve"> </w:t>
      </w:r>
      <w:r>
        <w:t>health</w:t>
      </w:r>
      <w:r w:rsidRPr="0006642A">
        <w:t xml:space="preserve"> of the </w:t>
      </w:r>
      <w:r>
        <w:t>program</w:t>
      </w:r>
      <w:r w:rsidRPr="0006642A">
        <w:t>.</w:t>
      </w:r>
    </w:p>
    <w:p w14:paraId="6418C7CC" w14:textId="77777777" w:rsidR="009478EB" w:rsidRDefault="009478EB" w:rsidP="009478EB">
      <w:pPr>
        <w:pStyle w:val="Heading1"/>
        <w:pBdr>
          <w:bottom w:val="double" w:sz="4" w:space="1" w:color="auto"/>
        </w:pBdr>
        <w:spacing w:before="0"/>
        <w:rPr>
          <w:rFonts w:ascii="Times New Roman" w:hAnsi="Times New Roman" w:cs="Times New Roman"/>
          <w:sz w:val="24"/>
          <w:szCs w:val="24"/>
        </w:rPr>
      </w:pPr>
    </w:p>
    <w:p w14:paraId="25B5CCC1" w14:textId="77777777" w:rsidR="009478EB" w:rsidRDefault="009478EB" w:rsidP="009478EB"/>
    <w:p w14:paraId="4A7CD451" w14:textId="77777777" w:rsidR="009478EB" w:rsidRDefault="009478EB" w:rsidP="009478EB">
      <w:pPr>
        <w:pStyle w:val="Heading2"/>
        <w:rPr>
          <w:rFonts w:ascii="Times New Roman" w:hAnsi="Times New Roman" w:cs="Times New Roman"/>
          <w:sz w:val="24"/>
          <w:szCs w:val="24"/>
        </w:rPr>
      </w:pPr>
      <w:r>
        <w:rPr>
          <w:rFonts w:ascii="Times New Roman" w:hAnsi="Times New Roman" w:cs="Times New Roman"/>
          <w:sz w:val="24"/>
          <w:szCs w:val="24"/>
        </w:rPr>
        <w:t xml:space="preserve">College and/or Graduate School specific questions </w:t>
      </w:r>
    </w:p>
    <w:p w14:paraId="31E9F6DA" w14:textId="77777777" w:rsidR="009478EB" w:rsidRPr="00BA05A6" w:rsidRDefault="009478EB" w:rsidP="009478EB">
      <w:pPr>
        <w:pStyle w:val="Heading2"/>
        <w:rPr>
          <w:rFonts w:ascii="Times New Roman" w:hAnsi="Times New Roman" w:cs="Times New Roman"/>
          <w:sz w:val="24"/>
          <w:szCs w:val="24"/>
        </w:rPr>
      </w:pPr>
      <w:r w:rsidRPr="00BA05A6">
        <w:rPr>
          <w:rFonts w:ascii="Times New Roman" w:hAnsi="Times New Roman" w:cs="Times New Roman"/>
          <w:sz w:val="24"/>
          <w:szCs w:val="24"/>
        </w:rPr>
        <w:t>(</w:t>
      </w:r>
      <w:r>
        <w:rPr>
          <w:rFonts w:ascii="Times New Roman" w:hAnsi="Times New Roman" w:cs="Times New Roman"/>
          <w:sz w:val="24"/>
          <w:szCs w:val="24"/>
        </w:rPr>
        <w:t xml:space="preserve">The </w:t>
      </w:r>
      <w:r w:rsidRPr="00BA05A6">
        <w:rPr>
          <w:rFonts w:ascii="Times New Roman" w:hAnsi="Times New Roman" w:cs="Times New Roman"/>
          <w:sz w:val="24"/>
          <w:szCs w:val="24"/>
        </w:rPr>
        <w:t xml:space="preserve">narrative length can </w:t>
      </w:r>
      <w:r>
        <w:rPr>
          <w:rFonts w:ascii="Times New Roman" w:hAnsi="Times New Roman" w:cs="Times New Roman"/>
          <w:sz w:val="24"/>
          <w:szCs w:val="24"/>
        </w:rPr>
        <w:t>extend beyond</w:t>
      </w:r>
      <w:r w:rsidRPr="00BA05A6">
        <w:rPr>
          <w:rFonts w:ascii="Times New Roman" w:hAnsi="Times New Roman" w:cs="Times New Roman"/>
          <w:sz w:val="24"/>
          <w:szCs w:val="24"/>
        </w:rPr>
        <w:t xml:space="preserve"> 10 pages to answer these questions</w:t>
      </w:r>
      <w:r>
        <w:rPr>
          <w:rFonts w:ascii="Times New Roman" w:hAnsi="Times New Roman" w:cs="Times New Roman"/>
          <w:sz w:val="24"/>
          <w:szCs w:val="24"/>
        </w:rPr>
        <w:t>.</w:t>
      </w:r>
      <w:r w:rsidRPr="00BA05A6">
        <w:rPr>
          <w:rFonts w:ascii="Times New Roman" w:hAnsi="Times New Roman" w:cs="Times New Roman"/>
          <w:sz w:val="24"/>
          <w:szCs w:val="24"/>
        </w:rPr>
        <w:t>)</w:t>
      </w:r>
    </w:p>
    <w:p w14:paraId="77AFD159" w14:textId="77777777" w:rsidR="009478EB" w:rsidRDefault="009478EB" w:rsidP="009478EB">
      <w:pPr>
        <w:pStyle w:val="ListParagraph"/>
      </w:pPr>
    </w:p>
    <w:p w14:paraId="2EFF4077" w14:textId="77777777" w:rsidR="009478EB" w:rsidRDefault="009478EB" w:rsidP="009478EB">
      <w:pPr>
        <w:pStyle w:val="ListParagraph"/>
        <w:numPr>
          <w:ilvl w:val="0"/>
          <w:numId w:val="6"/>
        </w:numPr>
      </w:pPr>
      <w:r>
        <w:t>The College Dean may add specific questions for the program</w:t>
      </w:r>
    </w:p>
    <w:p w14:paraId="1158D5BF" w14:textId="77777777" w:rsidR="009478EB" w:rsidRPr="005F4E25" w:rsidRDefault="009478EB" w:rsidP="009478EB">
      <w:pPr>
        <w:pStyle w:val="ListParagraph"/>
        <w:numPr>
          <w:ilvl w:val="0"/>
          <w:numId w:val="6"/>
        </w:numPr>
      </w:pPr>
      <w:r>
        <w:t>The Graduate Dean may add specific questions for the program</w:t>
      </w:r>
    </w:p>
    <w:p w14:paraId="086CCF23" w14:textId="77777777" w:rsidR="007B4AE8" w:rsidRDefault="007B4AE8"/>
    <w:sectPr w:rsidR="007B4AE8" w:rsidSect="009478EB">
      <w:footerReference w:type="default" r:id="rId10"/>
      <w:pgSz w:w="12240" w:h="15840"/>
      <w:pgMar w:top="1440" w:right="1440" w:bottom="1440" w:left="1440" w:header="720" w:footer="4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0D8A" w14:textId="77777777" w:rsidR="00996F7D" w:rsidRDefault="00996F7D">
      <w:r>
        <w:separator/>
      </w:r>
    </w:p>
  </w:endnote>
  <w:endnote w:type="continuationSeparator" w:id="0">
    <w:p w14:paraId="2761EA01" w14:textId="77777777" w:rsidR="00996F7D" w:rsidRDefault="0099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464859"/>
      <w:docPartObj>
        <w:docPartGallery w:val="Page Numbers (Bottom of Page)"/>
        <w:docPartUnique/>
      </w:docPartObj>
    </w:sdtPr>
    <w:sdtEndPr>
      <w:rPr>
        <w:rFonts w:asciiTheme="minorHAnsi" w:hAnsiTheme="minorHAnsi"/>
        <w:noProof/>
      </w:rPr>
    </w:sdtEndPr>
    <w:sdtContent>
      <w:p w14:paraId="3C9EBCF7" w14:textId="77777777" w:rsidR="0011325E" w:rsidRPr="0076614C" w:rsidRDefault="00AA2D72">
        <w:pPr>
          <w:pStyle w:val="Footer"/>
          <w:jc w:val="center"/>
          <w:rPr>
            <w:rFonts w:asciiTheme="minorHAnsi" w:hAnsiTheme="minorHAnsi"/>
          </w:rPr>
        </w:pPr>
        <w:r w:rsidRPr="0076614C">
          <w:rPr>
            <w:rFonts w:asciiTheme="minorHAnsi" w:hAnsiTheme="minorHAnsi"/>
          </w:rPr>
          <w:fldChar w:fldCharType="begin"/>
        </w:r>
        <w:r w:rsidRPr="0076614C">
          <w:rPr>
            <w:rFonts w:asciiTheme="minorHAnsi" w:hAnsiTheme="minorHAnsi"/>
          </w:rPr>
          <w:instrText xml:space="preserve"> PAGE   \* MERGEFORMAT </w:instrText>
        </w:r>
        <w:r w:rsidRPr="0076614C">
          <w:rPr>
            <w:rFonts w:asciiTheme="minorHAnsi" w:hAnsiTheme="minorHAnsi"/>
          </w:rPr>
          <w:fldChar w:fldCharType="separate"/>
        </w:r>
        <w:r>
          <w:rPr>
            <w:rFonts w:asciiTheme="minorHAnsi" w:hAnsiTheme="minorHAnsi"/>
            <w:noProof/>
          </w:rPr>
          <w:t>6</w:t>
        </w:r>
        <w:r w:rsidRPr="0076614C">
          <w:rPr>
            <w:rFonts w:asciiTheme="minorHAnsi" w:hAnsiTheme="minorHAnsi"/>
            <w:noProof/>
          </w:rPr>
          <w:fldChar w:fldCharType="end"/>
        </w:r>
      </w:p>
    </w:sdtContent>
  </w:sdt>
  <w:p w14:paraId="30C4126B" w14:textId="77777777" w:rsidR="0011325E" w:rsidRDefault="00113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10CF" w14:textId="77777777" w:rsidR="00996F7D" w:rsidRDefault="00996F7D">
      <w:r>
        <w:separator/>
      </w:r>
    </w:p>
  </w:footnote>
  <w:footnote w:type="continuationSeparator" w:id="0">
    <w:p w14:paraId="5DE20163" w14:textId="77777777" w:rsidR="00996F7D" w:rsidRDefault="00996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859"/>
    <w:multiLevelType w:val="hybridMultilevel"/>
    <w:tmpl w:val="D50A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A5D67"/>
    <w:multiLevelType w:val="hybridMultilevel"/>
    <w:tmpl w:val="27CE5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B4E94"/>
    <w:multiLevelType w:val="hybridMultilevel"/>
    <w:tmpl w:val="3F808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F0320"/>
    <w:multiLevelType w:val="hybridMultilevel"/>
    <w:tmpl w:val="4048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3147F"/>
    <w:multiLevelType w:val="multilevel"/>
    <w:tmpl w:val="06CE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F7EA6"/>
    <w:multiLevelType w:val="hybridMultilevel"/>
    <w:tmpl w:val="3F808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C8905C4"/>
    <w:multiLevelType w:val="hybridMultilevel"/>
    <w:tmpl w:val="56A21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303074">
    <w:abstractNumId w:val="0"/>
  </w:num>
  <w:num w:numId="2" w16cid:durableId="217326475">
    <w:abstractNumId w:val="6"/>
  </w:num>
  <w:num w:numId="3" w16cid:durableId="593782175">
    <w:abstractNumId w:val="2"/>
  </w:num>
  <w:num w:numId="4" w16cid:durableId="1625427557">
    <w:abstractNumId w:val="3"/>
  </w:num>
  <w:num w:numId="5" w16cid:durableId="1119639094">
    <w:abstractNumId w:val="1"/>
  </w:num>
  <w:num w:numId="6" w16cid:durableId="2127893220">
    <w:abstractNumId w:val="5"/>
  </w:num>
  <w:num w:numId="7" w16cid:durableId="390347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EB"/>
    <w:rsid w:val="0011325E"/>
    <w:rsid w:val="0012289C"/>
    <w:rsid w:val="00134A5D"/>
    <w:rsid w:val="00157486"/>
    <w:rsid w:val="00181771"/>
    <w:rsid w:val="00185059"/>
    <w:rsid w:val="00196A34"/>
    <w:rsid w:val="001B199D"/>
    <w:rsid w:val="002615D0"/>
    <w:rsid w:val="0033357A"/>
    <w:rsid w:val="0034192F"/>
    <w:rsid w:val="003C4D4D"/>
    <w:rsid w:val="00407AB2"/>
    <w:rsid w:val="00422453"/>
    <w:rsid w:val="004310F7"/>
    <w:rsid w:val="0049304F"/>
    <w:rsid w:val="004C09B8"/>
    <w:rsid w:val="004C138E"/>
    <w:rsid w:val="004C4336"/>
    <w:rsid w:val="00501E73"/>
    <w:rsid w:val="005074CE"/>
    <w:rsid w:val="00537718"/>
    <w:rsid w:val="005758C4"/>
    <w:rsid w:val="00614F2C"/>
    <w:rsid w:val="0072333A"/>
    <w:rsid w:val="00780117"/>
    <w:rsid w:val="00787D83"/>
    <w:rsid w:val="007B4AE8"/>
    <w:rsid w:val="008B20D0"/>
    <w:rsid w:val="008C3CE8"/>
    <w:rsid w:val="008F29B3"/>
    <w:rsid w:val="00937947"/>
    <w:rsid w:val="009478EB"/>
    <w:rsid w:val="00980A50"/>
    <w:rsid w:val="00984034"/>
    <w:rsid w:val="00995F70"/>
    <w:rsid w:val="00996F7D"/>
    <w:rsid w:val="00A066FF"/>
    <w:rsid w:val="00A16CDC"/>
    <w:rsid w:val="00A44C23"/>
    <w:rsid w:val="00A915E1"/>
    <w:rsid w:val="00A9658E"/>
    <w:rsid w:val="00AA2D72"/>
    <w:rsid w:val="00AA7A63"/>
    <w:rsid w:val="00B95FA4"/>
    <w:rsid w:val="00BA148C"/>
    <w:rsid w:val="00BA7BEF"/>
    <w:rsid w:val="00C4741B"/>
    <w:rsid w:val="00C961AD"/>
    <w:rsid w:val="00CA197D"/>
    <w:rsid w:val="00CB01D6"/>
    <w:rsid w:val="00CB5F4E"/>
    <w:rsid w:val="00CE71AA"/>
    <w:rsid w:val="00D5777E"/>
    <w:rsid w:val="00D7792B"/>
    <w:rsid w:val="00D96F8C"/>
    <w:rsid w:val="00DF0D50"/>
    <w:rsid w:val="00E419F5"/>
    <w:rsid w:val="00EE3D02"/>
    <w:rsid w:val="00F06EB7"/>
    <w:rsid w:val="00F33629"/>
    <w:rsid w:val="00F3443A"/>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66EC9A"/>
  <w15:chartTrackingRefBased/>
  <w15:docId w15:val="{22FA1173-A61C-D343-ABAC-8C8A974A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8E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47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7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8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8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8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8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7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8EB"/>
    <w:rPr>
      <w:rFonts w:eastAsiaTheme="majorEastAsia" w:cstheme="majorBidi"/>
      <w:color w:val="272727" w:themeColor="text1" w:themeTint="D8"/>
    </w:rPr>
  </w:style>
  <w:style w:type="paragraph" w:styleId="Title">
    <w:name w:val="Title"/>
    <w:basedOn w:val="Normal"/>
    <w:next w:val="Normal"/>
    <w:link w:val="TitleChar"/>
    <w:uiPriority w:val="10"/>
    <w:qFormat/>
    <w:rsid w:val="009478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8EB"/>
    <w:pPr>
      <w:spacing w:before="160"/>
      <w:jc w:val="center"/>
    </w:pPr>
    <w:rPr>
      <w:i/>
      <w:iCs/>
      <w:color w:val="404040" w:themeColor="text1" w:themeTint="BF"/>
    </w:rPr>
  </w:style>
  <w:style w:type="character" w:customStyle="1" w:styleId="QuoteChar">
    <w:name w:val="Quote Char"/>
    <w:basedOn w:val="DefaultParagraphFont"/>
    <w:link w:val="Quote"/>
    <w:uiPriority w:val="29"/>
    <w:rsid w:val="009478EB"/>
    <w:rPr>
      <w:i/>
      <w:iCs/>
      <w:color w:val="404040" w:themeColor="text1" w:themeTint="BF"/>
    </w:rPr>
  </w:style>
  <w:style w:type="paragraph" w:styleId="ListParagraph">
    <w:name w:val="List Paragraph"/>
    <w:basedOn w:val="Normal"/>
    <w:uiPriority w:val="34"/>
    <w:qFormat/>
    <w:rsid w:val="009478EB"/>
    <w:pPr>
      <w:ind w:left="720"/>
      <w:contextualSpacing/>
    </w:pPr>
  </w:style>
  <w:style w:type="character" w:styleId="IntenseEmphasis">
    <w:name w:val="Intense Emphasis"/>
    <w:basedOn w:val="DefaultParagraphFont"/>
    <w:uiPriority w:val="21"/>
    <w:qFormat/>
    <w:rsid w:val="009478EB"/>
    <w:rPr>
      <w:i/>
      <w:iCs/>
      <w:color w:val="0F4761" w:themeColor="accent1" w:themeShade="BF"/>
    </w:rPr>
  </w:style>
  <w:style w:type="paragraph" w:styleId="IntenseQuote">
    <w:name w:val="Intense Quote"/>
    <w:basedOn w:val="Normal"/>
    <w:next w:val="Normal"/>
    <w:link w:val="IntenseQuoteChar"/>
    <w:uiPriority w:val="30"/>
    <w:qFormat/>
    <w:rsid w:val="00947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8EB"/>
    <w:rPr>
      <w:i/>
      <w:iCs/>
      <w:color w:val="0F4761" w:themeColor="accent1" w:themeShade="BF"/>
    </w:rPr>
  </w:style>
  <w:style w:type="character" w:styleId="IntenseReference">
    <w:name w:val="Intense Reference"/>
    <w:basedOn w:val="DefaultParagraphFont"/>
    <w:uiPriority w:val="32"/>
    <w:qFormat/>
    <w:rsid w:val="009478EB"/>
    <w:rPr>
      <w:b/>
      <w:bCs/>
      <w:smallCaps/>
      <w:color w:val="0F4761" w:themeColor="accent1" w:themeShade="BF"/>
      <w:spacing w:val="5"/>
    </w:rPr>
  </w:style>
  <w:style w:type="paragraph" w:styleId="Footer">
    <w:name w:val="footer"/>
    <w:basedOn w:val="Normal"/>
    <w:link w:val="FooterChar"/>
    <w:uiPriority w:val="99"/>
    <w:unhideWhenUsed/>
    <w:rsid w:val="009478EB"/>
    <w:pPr>
      <w:tabs>
        <w:tab w:val="center" w:pos="4680"/>
        <w:tab w:val="right" w:pos="9360"/>
      </w:tabs>
    </w:pPr>
  </w:style>
  <w:style w:type="character" w:customStyle="1" w:styleId="FooterChar">
    <w:name w:val="Footer Char"/>
    <w:basedOn w:val="DefaultParagraphFont"/>
    <w:link w:val="Footer"/>
    <w:uiPriority w:val="99"/>
    <w:rsid w:val="009478E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478EB"/>
    <w:rPr>
      <w:color w:val="467886" w:themeColor="hyperlink"/>
      <w:u w:val="single"/>
    </w:rPr>
  </w:style>
  <w:style w:type="character" w:styleId="CommentReference">
    <w:name w:val="annotation reference"/>
    <w:basedOn w:val="DefaultParagraphFont"/>
    <w:uiPriority w:val="99"/>
    <w:semiHidden/>
    <w:unhideWhenUsed/>
    <w:rsid w:val="009478EB"/>
    <w:rPr>
      <w:sz w:val="16"/>
      <w:szCs w:val="16"/>
    </w:rPr>
  </w:style>
  <w:style w:type="paragraph" w:styleId="CommentText">
    <w:name w:val="annotation text"/>
    <w:basedOn w:val="Normal"/>
    <w:link w:val="CommentTextChar"/>
    <w:uiPriority w:val="99"/>
    <w:unhideWhenUsed/>
    <w:rsid w:val="009478EB"/>
    <w:rPr>
      <w:sz w:val="20"/>
      <w:szCs w:val="20"/>
    </w:rPr>
  </w:style>
  <w:style w:type="character" w:customStyle="1" w:styleId="CommentTextChar">
    <w:name w:val="Comment Text Char"/>
    <w:basedOn w:val="DefaultParagraphFont"/>
    <w:link w:val="CommentText"/>
    <w:uiPriority w:val="99"/>
    <w:rsid w:val="009478EB"/>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E419F5"/>
    <w:rPr>
      <w:color w:val="605E5C"/>
      <w:shd w:val="clear" w:color="auto" w:fill="E1DFDD"/>
    </w:rPr>
  </w:style>
  <w:style w:type="character" w:styleId="FollowedHyperlink">
    <w:name w:val="FollowedHyperlink"/>
    <w:basedOn w:val="DefaultParagraphFont"/>
    <w:uiPriority w:val="99"/>
    <w:semiHidden/>
    <w:unhideWhenUsed/>
    <w:rsid w:val="00FB1773"/>
    <w:rPr>
      <w:color w:val="96607D" w:themeColor="followedHyperlink"/>
      <w:u w:val="single"/>
    </w:rPr>
  </w:style>
  <w:style w:type="character" w:customStyle="1" w:styleId="apple-converted-space">
    <w:name w:val="apple-converted-space"/>
    <w:basedOn w:val="DefaultParagraphFont"/>
    <w:rsid w:val="00B95FA4"/>
  </w:style>
  <w:style w:type="character" w:customStyle="1" w:styleId="outlook-search-highlight">
    <w:name w:val="outlook-search-highlight"/>
    <w:basedOn w:val="DefaultParagraphFont"/>
    <w:rsid w:val="00B9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570-484-2525" TargetMode="External"/><Relationship Id="rId3" Type="http://schemas.openxmlformats.org/officeDocument/2006/relationships/settings" Target="settings.xml"/><Relationship Id="rId7" Type="http://schemas.openxmlformats.org/officeDocument/2006/relationships/hyperlink" Target="https://www.commonwealthu.edu/offices-directory/institutional-effectiveness/institutional-re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bplana@commonwealth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Kiec, Michelle</dc:creator>
  <cp:keywords/>
  <dc:description/>
  <cp:lastModifiedBy>Kiec, Michelle</cp:lastModifiedBy>
  <cp:revision>2</cp:revision>
  <dcterms:created xsi:type="dcterms:W3CDTF">2025-11-28T17:04:00Z</dcterms:created>
  <dcterms:modified xsi:type="dcterms:W3CDTF">2025-11-28T17:04:00Z</dcterms:modified>
</cp:coreProperties>
</file>