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DD59" w14:textId="77777777" w:rsidR="005A5E3F" w:rsidRPr="00AB6E0F" w:rsidRDefault="005A5E3F" w:rsidP="005A5E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6E0F">
        <w:rPr>
          <w:rFonts w:ascii="Times New Roman" w:eastAsia="Times New Roman" w:hAnsi="Times New Roman" w:cs="Times New Roman"/>
          <w:b/>
          <w:bCs/>
          <w:kern w:val="36"/>
          <w:sz w:val="48"/>
          <w:szCs w:val="48"/>
        </w:rPr>
        <w:t>Accreditation</w:t>
      </w:r>
    </w:p>
    <w:p w14:paraId="41138084" w14:textId="77777777" w:rsidR="005A5E3F" w:rsidRPr="00AB6E0F" w:rsidRDefault="005A5E3F" w:rsidP="005A5E3F">
      <w:pPr>
        <w:spacing w:before="100" w:beforeAutospacing="1" w:after="100" w:afterAutospacing="1" w:line="240" w:lineRule="auto"/>
        <w:rPr>
          <w:rFonts w:ascii="Times New Roman" w:eastAsia="Times New Roman" w:hAnsi="Times New Roman" w:cs="Times New Roman"/>
          <w:sz w:val="24"/>
          <w:szCs w:val="24"/>
        </w:rPr>
      </w:pPr>
      <w:r w:rsidRPr="00AB6E0F">
        <w:rPr>
          <w:rFonts w:ascii="Times New Roman" w:eastAsia="Times New Roman" w:hAnsi="Times New Roman" w:cs="Times New Roman"/>
          <w:sz w:val="24"/>
          <w:szCs w:val="24"/>
        </w:rPr>
        <w:t>Accreditation is a process used in higher education to evaluate colleges, universities and educational programs for quality and to assess their efforts toward continuous quality improvement.</w:t>
      </w:r>
    </w:p>
    <w:p w14:paraId="243611FC" w14:textId="77777777" w:rsidR="005A5E3F" w:rsidRPr="00AB6E0F" w:rsidRDefault="005A5E3F" w:rsidP="005A5E3F">
      <w:pPr>
        <w:spacing w:before="100" w:beforeAutospacing="1" w:after="100" w:afterAutospacing="1" w:line="240" w:lineRule="auto"/>
        <w:outlineLvl w:val="1"/>
        <w:rPr>
          <w:rFonts w:ascii="Times New Roman" w:eastAsia="Times New Roman" w:hAnsi="Times New Roman" w:cs="Times New Roman"/>
          <w:b/>
          <w:bCs/>
          <w:sz w:val="36"/>
          <w:szCs w:val="36"/>
        </w:rPr>
      </w:pPr>
      <w:r w:rsidRPr="00AB6E0F">
        <w:rPr>
          <w:rFonts w:ascii="Times New Roman" w:eastAsia="Times New Roman" w:hAnsi="Times New Roman" w:cs="Times New Roman"/>
          <w:b/>
          <w:bCs/>
          <w:sz w:val="36"/>
          <w:szCs w:val="36"/>
        </w:rPr>
        <w:t>Institutional Accreditation</w:t>
      </w:r>
    </w:p>
    <w:p w14:paraId="495CB5B5" w14:textId="77777777" w:rsidR="005A5E3F" w:rsidRPr="00AB6E0F" w:rsidRDefault="00AE29F7" w:rsidP="005A5E3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tooltip="Middle States Commission on Higher Education (MSCHE) Accreditation" w:history="1">
        <w:r w:rsidR="005A5E3F" w:rsidRPr="00AB6E0F">
          <w:rPr>
            <w:rFonts w:ascii="Times New Roman" w:eastAsia="Times New Roman" w:hAnsi="Times New Roman" w:cs="Times New Roman"/>
            <w:b/>
            <w:bCs/>
            <w:color w:val="0000FF"/>
            <w:sz w:val="24"/>
            <w:szCs w:val="24"/>
            <w:u w:val="single"/>
          </w:rPr>
          <w:t>Middle States Commission on Higher Education</w:t>
        </w:r>
      </w:hyperlink>
    </w:p>
    <w:p w14:paraId="04B3AD56" w14:textId="77777777" w:rsidR="005A5E3F" w:rsidRPr="00AB6E0F" w:rsidRDefault="00AE29F7" w:rsidP="005A5E3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5A5E3F" w:rsidRPr="00AB6E0F">
          <w:rPr>
            <w:rFonts w:ascii="Times New Roman" w:eastAsia="Times New Roman" w:hAnsi="Times New Roman" w:cs="Times New Roman"/>
            <w:b/>
            <w:bCs/>
            <w:color w:val="0000FF"/>
            <w:sz w:val="24"/>
            <w:szCs w:val="24"/>
            <w:u w:val="single"/>
          </w:rPr>
          <w:t>Commonwealth University's Statement of Accreditation Status</w:t>
        </w:r>
      </w:hyperlink>
    </w:p>
    <w:p w14:paraId="7C0D61C7" w14:textId="77777777" w:rsidR="005A5E3F" w:rsidRPr="00AB6E0F" w:rsidRDefault="005A5E3F" w:rsidP="005A5E3F">
      <w:pPr>
        <w:spacing w:before="100" w:beforeAutospacing="1" w:after="100" w:afterAutospacing="1" w:line="240" w:lineRule="auto"/>
        <w:outlineLvl w:val="1"/>
        <w:rPr>
          <w:rFonts w:ascii="Times New Roman" w:eastAsia="Times New Roman" w:hAnsi="Times New Roman" w:cs="Times New Roman"/>
          <w:b/>
          <w:bCs/>
          <w:sz w:val="36"/>
          <w:szCs w:val="36"/>
        </w:rPr>
      </w:pPr>
      <w:r w:rsidRPr="00AB6E0F">
        <w:rPr>
          <w:rFonts w:ascii="Times New Roman" w:eastAsia="Times New Roman" w:hAnsi="Times New Roman" w:cs="Times New Roman"/>
          <w:b/>
          <w:bCs/>
          <w:sz w:val="36"/>
          <w:szCs w:val="36"/>
        </w:rPr>
        <w:t>Program or Specialized Accreditations</w:t>
      </w:r>
    </w:p>
    <w:p w14:paraId="286D0F92" w14:textId="77777777" w:rsidR="005A5E3F" w:rsidRPr="002D146E" w:rsidRDefault="005A5E3F" w:rsidP="002D146E">
      <w:pPr>
        <w:spacing w:before="100" w:beforeAutospacing="1" w:after="100" w:afterAutospacing="1" w:line="240" w:lineRule="auto"/>
        <w:rPr>
          <w:rFonts w:ascii="Times New Roman" w:eastAsia="Times New Roman" w:hAnsi="Times New Roman" w:cs="Times New Roman"/>
          <w:sz w:val="24"/>
          <w:szCs w:val="24"/>
        </w:rPr>
      </w:pPr>
      <w:r w:rsidRPr="00AB6E0F">
        <w:rPr>
          <w:rFonts w:ascii="Times New Roman" w:eastAsia="Times New Roman" w:hAnsi="Times New Roman" w:cs="Times New Roman"/>
          <w:sz w:val="24"/>
          <w:szCs w:val="24"/>
        </w:rPr>
        <w:t>Professional degree programs are accredited by program or specialized accrediting agencies to ensure they meet standards and expectations in the field of study. Accredited programs and agencies for Commonwealth University are listed below.</w:t>
      </w:r>
    </w:p>
    <w:tbl>
      <w:tblPr>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4320"/>
        <w:gridCol w:w="2250"/>
        <w:gridCol w:w="2250"/>
      </w:tblGrid>
      <w:tr w:rsidR="003751EA" w:rsidRPr="000669F5" w14:paraId="20A0A57E" w14:textId="01627580" w:rsidTr="000A1EA2">
        <w:trPr>
          <w:trHeight w:val="645"/>
          <w:tblHeader/>
        </w:trPr>
        <w:tc>
          <w:tcPr>
            <w:tcW w:w="3685" w:type="dxa"/>
            <w:shd w:val="clear" w:color="000000" w:fill="BFBFBF"/>
            <w:hideMark/>
          </w:tcPr>
          <w:p w14:paraId="7AFB2CAD" w14:textId="77777777" w:rsidR="003751EA" w:rsidRPr="00184904" w:rsidRDefault="003751EA" w:rsidP="00184904">
            <w:pPr>
              <w:spacing w:after="0" w:line="240" w:lineRule="auto"/>
              <w:rPr>
                <w:rFonts w:ascii="Times New Roman" w:eastAsia="Times New Roman" w:hAnsi="Times New Roman" w:cs="Times New Roman"/>
                <w:b/>
                <w:bCs/>
                <w:color w:val="000000"/>
                <w:sz w:val="24"/>
                <w:szCs w:val="24"/>
              </w:rPr>
            </w:pPr>
            <w:r w:rsidRPr="00184904">
              <w:rPr>
                <w:rFonts w:ascii="Times New Roman" w:eastAsia="Times New Roman" w:hAnsi="Times New Roman" w:cs="Times New Roman"/>
                <w:b/>
                <w:bCs/>
                <w:color w:val="000000"/>
                <w:sz w:val="24"/>
                <w:szCs w:val="24"/>
              </w:rPr>
              <w:t>Accrediting Agency</w:t>
            </w:r>
          </w:p>
        </w:tc>
        <w:tc>
          <w:tcPr>
            <w:tcW w:w="4320" w:type="dxa"/>
            <w:shd w:val="clear" w:color="000000" w:fill="BFBFBF"/>
            <w:hideMark/>
          </w:tcPr>
          <w:p w14:paraId="10EDE47C" w14:textId="77777777" w:rsidR="003751EA" w:rsidRPr="00184904" w:rsidRDefault="003751EA" w:rsidP="00184904">
            <w:pPr>
              <w:spacing w:after="0" w:line="240" w:lineRule="auto"/>
              <w:rPr>
                <w:rFonts w:ascii="Times New Roman" w:eastAsia="Times New Roman" w:hAnsi="Times New Roman" w:cs="Times New Roman"/>
                <w:b/>
                <w:bCs/>
                <w:color w:val="000000"/>
                <w:sz w:val="24"/>
                <w:szCs w:val="24"/>
              </w:rPr>
            </w:pPr>
            <w:r w:rsidRPr="00184904">
              <w:rPr>
                <w:rFonts w:ascii="Times New Roman" w:eastAsia="Times New Roman" w:hAnsi="Times New Roman" w:cs="Times New Roman"/>
                <w:b/>
                <w:bCs/>
                <w:color w:val="000000"/>
                <w:sz w:val="24"/>
                <w:szCs w:val="24"/>
              </w:rPr>
              <w:t>Program</w:t>
            </w:r>
          </w:p>
        </w:tc>
        <w:tc>
          <w:tcPr>
            <w:tcW w:w="2250" w:type="dxa"/>
            <w:shd w:val="clear" w:color="000000" w:fill="BFBFBF"/>
            <w:hideMark/>
          </w:tcPr>
          <w:p w14:paraId="11631170" w14:textId="77777777" w:rsidR="003751EA" w:rsidRPr="00184904" w:rsidRDefault="003751EA" w:rsidP="00184904">
            <w:pPr>
              <w:spacing w:after="0" w:line="240" w:lineRule="auto"/>
              <w:rPr>
                <w:rFonts w:ascii="Times New Roman" w:eastAsia="Times New Roman" w:hAnsi="Times New Roman" w:cs="Times New Roman"/>
                <w:b/>
                <w:bCs/>
                <w:color w:val="000000"/>
                <w:sz w:val="24"/>
                <w:szCs w:val="24"/>
              </w:rPr>
            </w:pPr>
            <w:r w:rsidRPr="00184904">
              <w:rPr>
                <w:rFonts w:ascii="Times New Roman" w:eastAsia="Times New Roman" w:hAnsi="Times New Roman" w:cs="Times New Roman"/>
                <w:b/>
                <w:bCs/>
                <w:color w:val="000000"/>
                <w:sz w:val="24"/>
                <w:szCs w:val="24"/>
              </w:rPr>
              <w:t>Accreditation Letter</w:t>
            </w:r>
          </w:p>
        </w:tc>
        <w:tc>
          <w:tcPr>
            <w:tcW w:w="2250" w:type="dxa"/>
            <w:shd w:val="clear" w:color="000000" w:fill="BFBFBF"/>
          </w:tcPr>
          <w:p w14:paraId="3942721D" w14:textId="01C9FA12" w:rsidR="003751EA" w:rsidRPr="00184904" w:rsidRDefault="003751EA" w:rsidP="0018490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Year of Next </w:t>
            </w:r>
            <w:r w:rsidR="003918AA">
              <w:rPr>
                <w:rFonts w:ascii="Times New Roman" w:eastAsia="Times New Roman" w:hAnsi="Times New Roman" w:cs="Times New Roman"/>
                <w:b/>
                <w:bCs/>
                <w:color w:val="000000"/>
                <w:sz w:val="24"/>
                <w:szCs w:val="24"/>
              </w:rPr>
              <w:t xml:space="preserve">Accreditation </w:t>
            </w:r>
            <w:r>
              <w:rPr>
                <w:rFonts w:ascii="Times New Roman" w:eastAsia="Times New Roman" w:hAnsi="Times New Roman" w:cs="Times New Roman"/>
                <w:b/>
                <w:bCs/>
                <w:color w:val="000000"/>
                <w:sz w:val="24"/>
                <w:szCs w:val="24"/>
              </w:rPr>
              <w:t>Review</w:t>
            </w:r>
          </w:p>
        </w:tc>
      </w:tr>
      <w:tr w:rsidR="00163F43" w:rsidRPr="000669F5" w14:paraId="443216BB" w14:textId="77777777" w:rsidTr="000A1EA2">
        <w:trPr>
          <w:trHeight w:val="1160"/>
        </w:trPr>
        <w:tc>
          <w:tcPr>
            <w:tcW w:w="3685" w:type="dxa"/>
          </w:tcPr>
          <w:p w14:paraId="11B793F6" w14:textId="1EC79AB8" w:rsidR="00163F43" w:rsidRDefault="00AE29F7" w:rsidP="00163F43">
            <w:pPr>
              <w:spacing w:after="0" w:line="240" w:lineRule="auto"/>
            </w:pPr>
            <w:hyperlink r:id="rId7" w:history="1">
              <w:r w:rsidR="00163F43" w:rsidRPr="00302ACF">
                <w:rPr>
                  <w:rStyle w:val="Hyperlink"/>
                  <w:rFonts w:ascii="Times New Roman" w:eastAsia="Times New Roman" w:hAnsi="Times New Roman" w:cs="Times New Roman"/>
                </w:rPr>
                <w:t>ABET - Computing Accreditation Commission (CAC)</w:t>
              </w:r>
            </w:hyperlink>
          </w:p>
        </w:tc>
        <w:tc>
          <w:tcPr>
            <w:tcW w:w="4320" w:type="dxa"/>
          </w:tcPr>
          <w:p w14:paraId="4AB3F063" w14:textId="41E2754F" w:rsidR="00163F43" w:rsidRPr="00184904" w:rsidRDefault="00163F43" w:rsidP="00163F43">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Computer Science (BS)</w:t>
            </w:r>
          </w:p>
        </w:tc>
        <w:tc>
          <w:tcPr>
            <w:tcW w:w="2250" w:type="dxa"/>
          </w:tcPr>
          <w:p w14:paraId="7419E801" w14:textId="27BB216E" w:rsidR="00163F43" w:rsidRDefault="00AE29F7" w:rsidP="00163F43">
            <w:pPr>
              <w:spacing w:after="0" w:line="240" w:lineRule="auto"/>
            </w:pPr>
            <w:hyperlink r:id="rId8" w:history="1">
              <w:r w:rsidR="00163F43" w:rsidRPr="00D07DB0">
                <w:rPr>
                  <w:rStyle w:val="Hyperlink"/>
                  <w:rFonts w:ascii="Times New Roman" w:eastAsia="Times New Roman" w:hAnsi="Times New Roman" w:cs="Times New Roman"/>
                </w:rPr>
                <w:t>Statement of Accreditation Status</w:t>
              </w:r>
            </w:hyperlink>
          </w:p>
        </w:tc>
        <w:tc>
          <w:tcPr>
            <w:tcW w:w="2250" w:type="dxa"/>
          </w:tcPr>
          <w:p w14:paraId="50FE489C" w14:textId="77777777" w:rsidR="00163F43" w:rsidRDefault="00163F43" w:rsidP="00163F43">
            <w:pPr>
              <w:spacing w:after="0" w:line="240" w:lineRule="auto"/>
              <w:rPr>
                <w:rFonts w:ascii="Times New Roman" w:hAnsi="Times New Roman" w:cs="Times New Roman"/>
              </w:rPr>
            </w:pPr>
            <w:r w:rsidRPr="00F31558">
              <w:rPr>
                <w:rFonts w:ascii="Times New Roman" w:hAnsi="Times New Roman" w:cs="Times New Roman"/>
              </w:rPr>
              <w:t>2030-31</w:t>
            </w:r>
          </w:p>
          <w:p w14:paraId="20E67563" w14:textId="0703FC1A" w:rsidR="00163F43" w:rsidRPr="00F31558" w:rsidRDefault="00163F43" w:rsidP="00163F43">
            <w:pPr>
              <w:spacing w:after="0" w:line="240" w:lineRule="auto"/>
              <w:rPr>
                <w:rFonts w:ascii="Times New Roman" w:hAnsi="Times New Roman" w:cs="Times New Roman"/>
              </w:rPr>
            </w:pPr>
          </w:p>
        </w:tc>
      </w:tr>
      <w:tr w:rsidR="00163F43" w:rsidRPr="000669F5" w14:paraId="1A2A83D2" w14:textId="77777777" w:rsidTr="000A1EA2">
        <w:trPr>
          <w:trHeight w:val="1160"/>
        </w:trPr>
        <w:tc>
          <w:tcPr>
            <w:tcW w:w="3685" w:type="dxa"/>
          </w:tcPr>
          <w:p w14:paraId="6AAB7846" w14:textId="77B1578D" w:rsidR="00163F43" w:rsidRDefault="00AE29F7" w:rsidP="00163F43">
            <w:pPr>
              <w:spacing w:after="0" w:line="240" w:lineRule="auto"/>
            </w:pPr>
            <w:hyperlink r:id="rId9" w:history="1">
              <w:r w:rsidR="00163F43" w:rsidRPr="00302ACF">
                <w:rPr>
                  <w:rStyle w:val="Hyperlink"/>
                  <w:rFonts w:ascii="Times New Roman" w:eastAsia="Times New Roman" w:hAnsi="Times New Roman" w:cs="Times New Roman"/>
                </w:rPr>
                <w:t>ABET - Engineering Technology Accreditation Commission (ETAC)</w:t>
              </w:r>
            </w:hyperlink>
          </w:p>
        </w:tc>
        <w:tc>
          <w:tcPr>
            <w:tcW w:w="4320" w:type="dxa"/>
          </w:tcPr>
          <w:p w14:paraId="4F31F69C" w14:textId="36416607" w:rsidR="00163F43" w:rsidRPr="00184904" w:rsidRDefault="00163F43" w:rsidP="00163F43">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Electronics Engineering Technology (BS)</w:t>
            </w:r>
          </w:p>
        </w:tc>
        <w:tc>
          <w:tcPr>
            <w:tcW w:w="2250" w:type="dxa"/>
          </w:tcPr>
          <w:p w14:paraId="4ACEAF10" w14:textId="05F3F8E2" w:rsidR="00163F43" w:rsidRDefault="00AE29F7" w:rsidP="00163F43">
            <w:pPr>
              <w:spacing w:after="0" w:line="240" w:lineRule="auto"/>
            </w:pPr>
            <w:hyperlink r:id="rId10" w:history="1">
              <w:r w:rsidR="00163F43" w:rsidRPr="00D07DB0">
                <w:rPr>
                  <w:rStyle w:val="Hyperlink"/>
                  <w:rFonts w:ascii="Times New Roman" w:eastAsia="Times New Roman" w:hAnsi="Times New Roman" w:cs="Times New Roman"/>
                </w:rPr>
                <w:t>Statement of Accreditation Status</w:t>
              </w:r>
            </w:hyperlink>
          </w:p>
        </w:tc>
        <w:tc>
          <w:tcPr>
            <w:tcW w:w="2250" w:type="dxa"/>
          </w:tcPr>
          <w:p w14:paraId="761EE455" w14:textId="7B9F9D83" w:rsidR="00163F43" w:rsidRPr="00F31558" w:rsidRDefault="00163F43" w:rsidP="00163F43">
            <w:pPr>
              <w:spacing w:after="0" w:line="240" w:lineRule="auto"/>
              <w:rPr>
                <w:rFonts w:ascii="Times New Roman" w:hAnsi="Times New Roman" w:cs="Times New Roman"/>
              </w:rPr>
            </w:pPr>
            <w:r w:rsidRPr="00F31558">
              <w:rPr>
                <w:rFonts w:ascii="Times New Roman" w:hAnsi="Times New Roman" w:cs="Times New Roman"/>
              </w:rPr>
              <w:t>2025-26</w:t>
            </w:r>
          </w:p>
        </w:tc>
      </w:tr>
      <w:tr w:rsidR="00163F43" w:rsidRPr="000669F5" w14:paraId="476E7B82" w14:textId="39C98FA8" w:rsidTr="003751EA">
        <w:trPr>
          <w:trHeight w:val="583"/>
        </w:trPr>
        <w:tc>
          <w:tcPr>
            <w:tcW w:w="3685" w:type="dxa"/>
            <w:hideMark/>
          </w:tcPr>
          <w:p w14:paraId="2B6315A0" w14:textId="77777777" w:rsidR="00163F43" w:rsidRPr="00184904" w:rsidRDefault="00AE29F7" w:rsidP="00163F43">
            <w:pPr>
              <w:spacing w:after="0" w:line="240" w:lineRule="auto"/>
              <w:rPr>
                <w:rFonts w:ascii="Times New Roman" w:eastAsia="Times New Roman" w:hAnsi="Times New Roman" w:cs="Times New Roman"/>
                <w:color w:val="0563C1"/>
                <w:u w:val="single"/>
              </w:rPr>
            </w:pPr>
            <w:hyperlink r:id="rId11" w:history="1">
              <w:r w:rsidR="00163F43" w:rsidRPr="000669F5">
                <w:rPr>
                  <w:rFonts w:ascii="Times New Roman" w:eastAsia="Times New Roman" w:hAnsi="Times New Roman" w:cs="Times New Roman"/>
                  <w:color w:val="0563C1"/>
                  <w:u w:val="single"/>
                </w:rPr>
                <w:t xml:space="preserve">Accreditation Commission for Education in Nursing (ACEN) </w:t>
              </w:r>
            </w:hyperlink>
          </w:p>
        </w:tc>
        <w:tc>
          <w:tcPr>
            <w:tcW w:w="4320" w:type="dxa"/>
            <w:hideMark/>
          </w:tcPr>
          <w:p w14:paraId="13416CF3" w14:textId="77777777" w:rsidR="00163F43" w:rsidRPr="00184904" w:rsidRDefault="00163F43" w:rsidP="00163F43">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Nursing (ASN)</w:t>
            </w:r>
          </w:p>
        </w:tc>
        <w:tc>
          <w:tcPr>
            <w:tcW w:w="2250" w:type="dxa"/>
            <w:hideMark/>
          </w:tcPr>
          <w:p w14:paraId="4FFD673D" w14:textId="77777777" w:rsidR="00163F43" w:rsidRPr="00CF00A0" w:rsidRDefault="00AE29F7" w:rsidP="00163F43">
            <w:pPr>
              <w:spacing w:after="0" w:line="240" w:lineRule="auto"/>
              <w:rPr>
                <w:rFonts w:ascii="Times New Roman" w:eastAsia="Times New Roman" w:hAnsi="Times New Roman" w:cs="Times New Roman"/>
                <w:color w:val="0563C1"/>
                <w:u w:val="single"/>
              </w:rPr>
            </w:pPr>
            <w:hyperlink r:id="rId12" w:history="1">
              <w:r w:rsidR="00163F43" w:rsidRPr="0039513A">
                <w:rPr>
                  <w:rStyle w:val="Hyperlink"/>
                  <w:rFonts w:ascii="Times New Roman" w:hAnsi="Times New Roman" w:cs="Times New Roman"/>
                </w:rPr>
                <w:t>Statement of Accreditation Status</w:t>
              </w:r>
            </w:hyperlink>
          </w:p>
        </w:tc>
        <w:tc>
          <w:tcPr>
            <w:tcW w:w="2250" w:type="dxa"/>
          </w:tcPr>
          <w:p w14:paraId="0498EC9D" w14:textId="5E6B43A4" w:rsidR="00163F43" w:rsidRPr="00F31558" w:rsidRDefault="00163F43" w:rsidP="00163F43">
            <w:pPr>
              <w:spacing w:after="0" w:line="240" w:lineRule="auto"/>
              <w:rPr>
                <w:rFonts w:ascii="Times New Roman" w:hAnsi="Times New Roman" w:cs="Times New Roman"/>
              </w:rPr>
            </w:pPr>
            <w:r w:rsidRPr="00F31558">
              <w:rPr>
                <w:rFonts w:ascii="Times New Roman" w:hAnsi="Times New Roman" w:cs="Times New Roman"/>
              </w:rPr>
              <w:t>2029-30</w:t>
            </w:r>
          </w:p>
        </w:tc>
      </w:tr>
      <w:tr w:rsidR="00163F43" w:rsidRPr="000669F5" w14:paraId="62E6D3D7" w14:textId="79B9E892" w:rsidTr="003751EA">
        <w:trPr>
          <w:trHeight w:val="610"/>
        </w:trPr>
        <w:tc>
          <w:tcPr>
            <w:tcW w:w="3685" w:type="dxa"/>
            <w:hideMark/>
          </w:tcPr>
          <w:p w14:paraId="7484F6BA" w14:textId="77777777" w:rsidR="00163F43" w:rsidRPr="00184904" w:rsidRDefault="00AE29F7" w:rsidP="00163F43">
            <w:pPr>
              <w:spacing w:after="0" w:line="240" w:lineRule="auto"/>
              <w:rPr>
                <w:rFonts w:ascii="Times New Roman" w:eastAsia="Times New Roman" w:hAnsi="Times New Roman" w:cs="Times New Roman"/>
                <w:color w:val="0563C1"/>
                <w:u w:val="single"/>
              </w:rPr>
            </w:pPr>
            <w:hyperlink r:id="rId13" w:history="1">
              <w:r w:rsidR="00163F43" w:rsidRPr="000669F5">
                <w:rPr>
                  <w:rFonts w:ascii="Times New Roman" w:eastAsia="Times New Roman" w:hAnsi="Times New Roman" w:cs="Times New Roman"/>
                  <w:color w:val="0563C1"/>
                  <w:u w:val="single"/>
                </w:rPr>
                <w:t xml:space="preserve">Accreditation Commission for Education in Nursing (ACEN) </w:t>
              </w:r>
            </w:hyperlink>
          </w:p>
        </w:tc>
        <w:tc>
          <w:tcPr>
            <w:tcW w:w="4320" w:type="dxa"/>
            <w:hideMark/>
          </w:tcPr>
          <w:p w14:paraId="2BFA28DF" w14:textId="77777777" w:rsidR="00163F43" w:rsidRPr="00184904" w:rsidRDefault="00163F43" w:rsidP="00163F43">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 xml:space="preserve">Nursing (BSN) – </w:t>
            </w:r>
            <w:r w:rsidRPr="00184904">
              <w:rPr>
                <w:rFonts w:ascii="Times New Roman" w:eastAsia="Times New Roman" w:hAnsi="Times New Roman" w:cs="Times New Roman"/>
                <w:b/>
                <w:bCs/>
                <w:color w:val="000000"/>
                <w:sz w:val="24"/>
                <w:szCs w:val="24"/>
              </w:rPr>
              <w:t>(Mansfield only)</w:t>
            </w:r>
          </w:p>
        </w:tc>
        <w:tc>
          <w:tcPr>
            <w:tcW w:w="2250" w:type="dxa"/>
            <w:hideMark/>
          </w:tcPr>
          <w:p w14:paraId="36FEAAAF" w14:textId="77777777" w:rsidR="00163F43" w:rsidRPr="00CF00A0" w:rsidRDefault="00AE29F7" w:rsidP="00163F43">
            <w:pPr>
              <w:spacing w:after="0" w:line="240" w:lineRule="auto"/>
              <w:rPr>
                <w:rFonts w:ascii="Times New Roman" w:eastAsia="Times New Roman" w:hAnsi="Times New Roman" w:cs="Times New Roman"/>
                <w:color w:val="0563C1"/>
                <w:highlight w:val="yellow"/>
                <w:u w:val="single"/>
              </w:rPr>
            </w:pPr>
            <w:hyperlink r:id="rId14" w:history="1">
              <w:r w:rsidR="00163F43" w:rsidRPr="00296D6C">
                <w:rPr>
                  <w:rStyle w:val="Hyperlink"/>
                  <w:rFonts w:ascii="Times New Roman" w:eastAsia="Times New Roman" w:hAnsi="Times New Roman" w:cs="Times New Roman"/>
                </w:rPr>
                <w:t>Statement of Accreditation Status</w:t>
              </w:r>
            </w:hyperlink>
          </w:p>
        </w:tc>
        <w:tc>
          <w:tcPr>
            <w:tcW w:w="2250" w:type="dxa"/>
          </w:tcPr>
          <w:p w14:paraId="6C1C2950" w14:textId="4AFDCF32" w:rsidR="00163F43" w:rsidRPr="00F31558" w:rsidRDefault="00163F43" w:rsidP="00163F43">
            <w:pPr>
              <w:spacing w:after="0" w:line="240" w:lineRule="auto"/>
              <w:rPr>
                <w:rFonts w:ascii="Times New Roman" w:hAnsi="Times New Roman" w:cs="Times New Roman"/>
              </w:rPr>
            </w:pPr>
            <w:r w:rsidRPr="00F31558">
              <w:rPr>
                <w:rFonts w:ascii="Times New Roman" w:hAnsi="Times New Roman" w:cs="Times New Roman"/>
              </w:rPr>
              <w:t>2029-30</w:t>
            </w:r>
          </w:p>
        </w:tc>
      </w:tr>
      <w:tr w:rsidR="00163F43" w:rsidRPr="000669F5" w14:paraId="7971E319" w14:textId="0F69E112" w:rsidTr="003751EA">
        <w:trPr>
          <w:trHeight w:val="606"/>
        </w:trPr>
        <w:tc>
          <w:tcPr>
            <w:tcW w:w="3685" w:type="dxa"/>
            <w:hideMark/>
          </w:tcPr>
          <w:p w14:paraId="4C59B7E5" w14:textId="77777777" w:rsidR="00163F43" w:rsidRPr="00184904" w:rsidRDefault="00AE29F7" w:rsidP="00163F43">
            <w:pPr>
              <w:spacing w:after="0" w:line="240" w:lineRule="auto"/>
              <w:rPr>
                <w:rFonts w:ascii="Times New Roman" w:eastAsia="Times New Roman" w:hAnsi="Times New Roman" w:cs="Times New Roman"/>
                <w:color w:val="0563C1"/>
                <w:u w:val="single"/>
              </w:rPr>
            </w:pPr>
            <w:hyperlink r:id="rId15" w:tgtFrame="_blank" w:tooltip="acend_mansfield_university-dpd_08-12-22.pdf" w:history="1">
              <w:r w:rsidR="00163F43" w:rsidRPr="000669F5">
                <w:rPr>
                  <w:rFonts w:ascii="Times New Roman" w:eastAsia="Times New Roman" w:hAnsi="Times New Roman" w:cs="Times New Roman"/>
                  <w:color w:val="0563C1"/>
                  <w:u w:val="single"/>
                </w:rPr>
                <w:t xml:space="preserve">Accreditation Council for Education in Nutrition and Dietetics (ACEND) </w:t>
              </w:r>
            </w:hyperlink>
          </w:p>
        </w:tc>
        <w:tc>
          <w:tcPr>
            <w:tcW w:w="4320" w:type="dxa"/>
            <w:hideMark/>
          </w:tcPr>
          <w:p w14:paraId="28F0AF66" w14:textId="2F223D28" w:rsidR="00163F43" w:rsidRPr="00184904" w:rsidRDefault="00163F43" w:rsidP="00163F43">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Nutrition</w:t>
            </w:r>
            <w:r w:rsidRPr="000669F5">
              <w:rPr>
                <w:rFonts w:ascii="Times New Roman" w:eastAsia="Times New Roman" w:hAnsi="Times New Roman" w:cs="Times New Roman"/>
                <w:color w:val="000000"/>
                <w:sz w:val="24"/>
                <w:szCs w:val="24"/>
              </w:rPr>
              <w:t xml:space="preserve"> </w:t>
            </w:r>
            <w:r w:rsidRPr="00184904">
              <w:rPr>
                <w:rFonts w:ascii="Times New Roman" w:eastAsia="Times New Roman" w:hAnsi="Times New Roman" w:cs="Times New Roman"/>
                <w:color w:val="000000"/>
                <w:sz w:val="24"/>
                <w:szCs w:val="24"/>
              </w:rPr>
              <w:t>(BS)</w:t>
            </w:r>
            <w:r w:rsidRPr="000669F5">
              <w:rPr>
                <w:rFonts w:ascii="Times New Roman" w:eastAsia="Times New Roman" w:hAnsi="Times New Roman" w:cs="Times New Roman"/>
                <w:color w:val="000000"/>
                <w:sz w:val="24"/>
                <w:szCs w:val="24"/>
              </w:rPr>
              <w:t xml:space="preserve"> </w:t>
            </w:r>
            <w:r w:rsidRPr="00184904">
              <w:rPr>
                <w:rFonts w:ascii="Times New Roman" w:eastAsia="Times New Roman" w:hAnsi="Times New Roman" w:cs="Times New Roman"/>
                <w:color w:val="000000"/>
                <w:sz w:val="24"/>
                <w:szCs w:val="24"/>
              </w:rPr>
              <w:t xml:space="preserve">– Dietetics </w:t>
            </w:r>
          </w:p>
        </w:tc>
        <w:tc>
          <w:tcPr>
            <w:tcW w:w="2250" w:type="dxa"/>
            <w:hideMark/>
          </w:tcPr>
          <w:p w14:paraId="3485A26A" w14:textId="1AF5C073" w:rsidR="00163F43" w:rsidRPr="00C562B8" w:rsidRDefault="00AE29F7" w:rsidP="00163F43">
            <w:pPr>
              <w:spacing w:after="0" w:line="240" w:lineRule="auto"/>
              <w:rPr>
                <w:rFonts w:ascii="Times New Roman" w:eastAsia="Times New Roman" w:hAnsi="Times New Roman" w:cs="Times New Roman"/>
                <w:color w:val="0563C1"/>
                <w:u w:val="single"/>
              </w:rPr>
            </w:pPr>
            <w:hyperlink r:id="rId16" w:history="1">
              <w:r w:rsidR="00163F43" w:rsidRPr="00C5584B">
                <w:rPr>
                  <w:rStyle w:val="Hyperlink"/>
                  <w:rFonts w:ascii="Times New Roman" w:eastAsia="Times New Roman" w:hAnsi="Times New Roman" w:cs="Times New Roman"/>
                </w:rPr>
                <w:t>Accreditation Letter</w:t>
              </w:r>
            </w:hyperlink>
          </w:p>
          <w:p w14:paraId="05B4857E" w14:textId="77777777" w:rsidR="00163F43" w:rsidRPr="00C562B8" w:rsidRDefault="00163F43" w:rsidP="00163F43">
            <w:pPr>
              <w:spacing w:after="0" w:line="240" w:lineRule="auto"/>
              <w:rPr>
                <w:rFonts w:ascii="Times New Roman" w:eastAsia="Times New Roman" w:hAnsi="Times New Roman" w:cs="Times New Roman"/>
                <w:color w:val="0563C1"/>
                <w:highlight w:val="yellow"/>
              </w:rPr>
            </w:pPr>
          </w:p>
        </w:tc>
        <w:tc>
          <w:tcPr>
            <w:tcW w:w="2250" w:type="dxa"/>
          </w:tcPr>
          <w:p w14:paraId="6BEC1E84" w14:textId="1ABC20B1" w:rsidR="00163F43" w:rsidRPr="00F31558" w:rsidRDefault="00163F43" w:rsidP="00163F43">
            <w:pPr>
              <w:spacing w:after="0" w:line="240" w:lineRule="auto"/>
              <w:rPr>
                <w:rFonts w:ascii="Times New Roman" w:hAnsi="Times New Roman" w:cs="Times New Roman"/>
              </w:rPr>
            </w:pPr>
            <w:r w:rsidRPr="00F31558">
              <w:rPr>
                <w:rFonts w:ascii="Times New Roman" w:hAnsi="Times New Roman" w:cs="Times New Roman"/>
              </w:rPr>
              <w:t>2031-32</w:t>
            </w:r>
          </w:p>
        </w:tc>
      </w:tr>
      <w:tr w:rsidR="004D43DB" w:rsidRPr="000669F5" w14:paraId="1FE0BE4A" w14:textId="77777777" w:rsidTr="003751EA">
        <w:trPr>
          <w:trHeight w:val="606"/>
        </w:trPr>
        <w:tc>
          <w:tcPr>
            <w:tcW w:w="3685" w:type="dxa"/>
          </w:tcPr>
          <w:p w14:paraId="6EA36057" w14:textId="355B78D0" w:rsidR="004D43DB" w:rsidRDefault="00AE29F7" w:rsidP="004D43DB">
            <w:pPr>
              <w:spacing w:after="0" w:line="240" w:lineRule="auto"/>
            </w:pPr>
            <w:hyperlink r:id="rId17" w:history="1">
              <w:r w:rsidR="004D43DB" w:rsidRPr="000669F5">
                <w:rPr>
                  <w:rFonts w:ascii="Times New Roman" w:eastAsia="Times New Roman" w:hAnsi="Times New Roman" w:cs="Times New Roman"/>
                  <w:color w:val="0563C1"/>
                  <w:u w:val="single"/>
                </w:rPr>
                <w:t>Accreditation Review Commission of Education for the Physician Assistant (ARC-PA)</w:t>
              </w:r>
            </w:hyperlink>
          </w:p>
        </w:tc>
        <w:tc>
          <w:tcPr>
            <w:tcW w:w="4320" w:type="dxa"/>
          </w:tcPr>
          <w:p w14:paraId="0CB3E17F" w14:textId="63DB06AA" w:rsidR="004D43DB" w:rsidRPr="00184904" w:rsidRDefault="004D43DB" w:rsidP="004D43DB">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Physician</w:t>
            </w:r>
            <w:r>
              <w:rPr>
                <w:rFonts w:ascii="Times New Roman" w:eastAsia="Times New Roman" w:hAnsi="Times New Roman" w:cs="Times New Roman"/>
                <w:color w:val="000000"/>
                <w:sz w:val="24"/>
                <w:szCs w:val="24"/>
              </w:rPr>
              <w:t xml:space="preserve"> Ass</w:t>
            </w:r>
            <w:r w:rsidR="00AE29F7">
              <w:rPr>
                <w:rFonts w:ascii="Times New Roman" w:eastAsia="Times New Roman" w:hAnsi="Times New Roman" w:cs="Times New Roman"/>
                <w:color w:val="000000"/>
                <w:sz w:val="24"/>
                <w:szCs w:val="24"/>
              </w:rPr>
              <w:t xml:space="preserve">ociate </w:t>
            </w:r>
            <w:r w:rsidRPr="00184904">
              <w:rPr>
                <w:rFonts w:ascii="Times New Roman" w:eastAsia="Times New Roman" w:hAnsi="Times New Roman" w:cs="Times New Roman"/>
                <w:color w:val="000000"/>
                <w:sz w:val="24"/>
                <w:szCs w:val="24"/>
              </w:rPr>
              <w:t>(MHS</w:t>
            </w:r>
            <w:r>
              <w:rPr>
                <w:rFonts w:ascii="Times New Roman" w:eastAsia="Times New Roman" w:hAnsi="Times New Roman" w:cs="Times New Roman"/>
                <w:color w:val="000000"/>
                <w:sz w:val="24"/>
                <w:szCs w:val="24"/>
              </w:rPr>
              <w:t xml:space="preserve">), </w:t>
            </w:r>
            <w:r w:rsidRPr="001F236B">
              <w:rPr>
                <w:rFonts w:ascii="Times New Roman" w:eastAsia="Times New Roman" w:hAnsi="Times New Roman" w:cs="Times New Roman"/>
                <w:i/>
                <w:color w:val="000000"/>
                <w:sz w:val="24"/>
                <w:szCs w:val="24"/>
              </w:rPr>
              <w:t>Accreditation-Probation</w:t>
            </w:r>
          </w:p>
        </w:tc>
        <w:tc>
          <w:tcPr>
            <w:tcW w:w="2250" w:type="dxa"/>
          </w:tcPr>
          <w:p w14:paraId="6BDE6A39" w14:textId="77BA04A8" w:rsidR="004D43DB" w:rsidRPr="00C13B7F" w:rsidRDefault="00AE29F7" w:rsidP="004D43DB">
            <w:pPr>
              <w:spacing w:after="0" w:line="240" w:lineRule="auto"/>
              <w:rPr>
                <w:rFonts w:ascii="Times New Roman" w:hAnsi="Times New Roman" w:cs="Times New Roman"/>
              </w:rPr>
            </w:pPr>
            <w:hyperlink r:id="rId18" w:history="1">
              <w:r w:rsidR="004D43DB" w:rsidRPr="00C13B7F">
                <w:rPr>
                  <w:rStyle w:val="Hyperlink"/>
                  <w:rFonts w:ascii="Times New Roman" w:eastAsia="Times New Roman" w:hAnsi="Times New Roman" w:cs="Times New Roman"/>
                </w:rPr>
                <w:t>Accreditation Letter</w:t>
              </w:r>
            </w:hyperlink>
          </w:p>
        </w:tc>
        <w:tc>
          <w:tcPr>
            <w:tcW w:w="2250" w:type="dxa"/>
          </w:tcPr>
          <w:p w14:paraId="36518D27" w14:textId="03D248A3" w:rsidR="004D43DB" w:rsidRPr="00C13B7F" w:rsidRDefault="00801EC8" w:rsidP="004D43DB">
            <w:pPr>
              <w:spacing w:after="0" w:line="240" w:lineRule="auto"/>
              <w:rPr>
                <w:rFonts w:ascii="Times New Roman" w:hAnsi="Times New Roman" w:cs="Times New Roman"/>
              </w:rPr>
            </w:pPr>
            <w:r w:rsidRPr="00C13B7F">
              <w:rPr>
                <w:rFonts w:ascii="Times New Roman" w:hAnsi="Times New Roman" w:cs="Times New Roman"/>
              </w:rPr>
              <w:t>2027</w:t>
            </w:r>
            <w:r w:rsidR="009E31CB">
              <w:rPr>
                <w:rFonts w:ascii="Times New Roman" w:hAnsi="Times New Roman" w:cs="Times New Roman"/>
              </w:rPr>
              <w:t>-2028</w:t>
            </w:r>
          </w:p>
          <w:p w14:paraId="4E9E0989" w14:textId="71A0EF33" w:rsidR="004D43DB" w:rsidRPr="00C13B7F" w:rsidRDefault="004D43DB" w:rsidP="004D43DB">
            <w:pPr>
              <w:spacing w:after="0" w:line="240" w:lineRule="auto"/>
              <w:rPr>
                <w:rFonts w:ascii="Times New Roman" w:hAnsi="Times New Roman" w:cs="Times New Roman"/>
              </w:rPr>
            </w:pPr>
            <w:r w:rsidRPr="00C13B7F">
              <w:rPr>
                <w:rFonts w:ascii="Times New Roman" w:hAnsi="Times New Roman" w:cs="Times New Roman"/>
                <w:i/>
                <w:iCs/>
                <w:sz w:val="17"/>
                <w:szCs w:val="17"/>
              </w:rPr>
              <w:t>Modified Self-Study Report (SSR) due 8/3/26</w:t>
            </w:r>
          </w:p>
        </w:tc>
      </w:tr>
      <w:tr w:rsidR="004D43DB" w:rsidRPr="000669F5" w14:paraId="4F9E2442" w14:textId="5C5BA9E2" w:rsidTr="003751EA">
        <w:trPr>
          <w:trHeight w:val="340"/>
        </w:trPr>
        <w:tc>
          <w:tcPr>
            <w:tcW w:w="3685" w:type="dxa"/>
            <w:hideMark/>
          </w:tcPr>
          <w:p w14:paraId="21223C5B" w14:textId="77777777" w:rsidR="004D43DB" w:rsidRPr="00184904" w:rsidRDefault="00AE29F7" w:rsidP="004D43DB">
            <w:pPr>
              <w:spacing w:after="0" w:line="240" w:lineRule="auto"/>
              <w:rPr>
                <w:rFonts w:ascii="Times New Roman" w:eastAsia="Times New Roman" w:hAnsi="Times New Roman" w:cs="Times New Roman"/>
                <w:color w:val="0563C1"/>
                <w:u w:val="single"/>
              </w:rPr>
            </w:pPr>
            <w:hyperlink r:id="rId19" w:history="1">
              <w:r w:rsidR="004D43DB" w:rsidRPr="000669F5">
                <w:rPr>
                  <w:rFonts w:ascii="Times New Roman" w:eastAsia="Times New Roman" w:hAnsi="Times New Roman" w:cs="Times New Roman"/>
                  <w:color w:val="0563C1"/>
                  <w:u w:val="single"/>
                </w:rPr>
                <w:t>American Society for Biochemistry and Molecular Biology (ASBMB)</w:t>
              </w:r>
            </w:hyperlink>
          </w:p>
        </w:tc>
        <w:tc>
          <w:tcPr>
            <w:tcW w:w="4320" w:type="dxa"/>
            <w:hideMark/>
          </w:tcPr>
          <w:p w14:paraId="397235B7" w14:textId="77777777" w:rsidR="004D43DB" w:rsidRPr="00184904" w:rsidRDefault="004D43DB" w:rsidP="004D43DB">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 xml:space="preserve">Chemistry (BS) </w:t>
            </w:r>
            <w:r w:rsidRPr="000669F5">
              <w:rPr>
                <w:rFonts w:ascii="Times New Roman" w:eastAsia="Times New Roman" w:hAnsi="Times New Roman" w:cs="Times New Roman"/>
                <w:color w:val="000000"/>
                <w:sz w:val="24"/>
                <w:szCs w:val="24"/>
              </w:rPr>
              <w:t xml:space="preserve">- </w:t>
            </w:r>
            <w:r w:rsidRPr="00184904">
              <w:rPr>
                <w:rFonts w:ascii="Times New Roman" w:eastAsia="Times New Roman" w:hAnsi="Times New Roman" w:cs="Times New Roman"/>
                <w:iCs/>
                <w:color w:val="000000"/>
                <w:sz w:val="24"/>
                <w:szCs w:val="24"/>
              </w:rPr>
              <w:t xml:space="preserve">Biochemistry and </w:t>
            </w:r>
            <w:r w:rsidRPr="00184904">
              <w:rPr>
                <w:rFonts w:ascii="Times New Roman" w:eastAsia="Times New Roman" w:hAnsi="Times New Roman" w:cs="Times New Roman"/>
                <w:color w:val="000000"/>
                <w:sz w:val="24"/>
                <w:szCs w:val="24"/>
              </w:rPr>
              <w:t>Pre-Medicine</w:t>
            </w:r>
          </w:p>
        </w:tc>
        <w:tc>
          <w:tcPr>
            <w:tcW w:w="2250" w:type="dxa"/>
            <w:hideMark/>
          </w:tcPr>
          <w:p w14:paraId="6D839255" w14:textId="74AF02A6" w:rsidR="004D43DB" w:rsidRPr="000669F5" w:rsidRDefault="00AE29F7" w:rsidP="004D43DB">
            <w:pPr>
              <w:spacing w:after="0" w:line="240" w:lineRule="auto"/>
              <w:rPr>
                <w:rFonts w:ascii="Times New Roman" w:eastAsia="Times New Roman" w:hAnsi="Times New Roman" w:cs="Times New Roman"/>
                <w:color w:val="0563C1"/>
                <w:u w:val="single"/>
              </w:rPr>
            </w:pPr>
            <w:hyperlink r:id="rId20" w:history="1">
              <w:r w:rsidR="004D43DB" w:rsidRPr="00D213F9">
                <w:rPr>
                  <w:rStyle w:val="Hyperlink"/>
                  <w:rFonts w:ascii="Times New Roman" w:eastAsia="Times New Roman" w:hAnsi="Times New Roman" w:cs="Times New Roman"/>
                </w:rPr>
                <w:t>Accreditation Letter</w:t>
              </w:r>
            </w:hyperlink>
            <w:r w:rsidR="004D43DB" w:rsidRPr="000669F5">
              <w:rPr>
                <w:rFonts w:ascii="Times New Roman" w:eastAsia="Times New Roman" w:hAnsi="Times New Roman" w:cs="Times New Roman"/>
                <w:color w:val="0563C1"/>
                <w:u w:val="single"/>
              </w:rPr>
              <w:t xml:space="preserve"> </w:t>
            </w:r>
          </w:p>
          <w:p w14:paraId="6B91B373" w14:textId="77777777" w:rsidR="004D43DB" w:rsidRPr="00184904" w:rsidRDefault="004D43DB" w:rsidP="004D43DB">
            <w:pPr>
              <w:spacing w:after="0" w:line="240" w:lineRule="auto"/>
              <w:rPr>
                <w:rFonts w:ascii="Times New Roman" w:eastAsia="Times New Roman" w:hAnsi="Times New Roman" w:cs="Times New Roman"/>
                <w:color w:val="0563C1"/>
                <w:u w:val="single"/>
              </w:rPr>
            </w:pPr>
          </w:p>
        </w:tc>
        <w:tc>
          <w:tcPr>
            <w:tcW w:w="2250" w:type="dxa"/>
          </w:tcPr>
          <w:p w14:paraId="43912DBA" w14:textId="1549607B" w:rsidR="004D43DB" w:rsidRPr="00F31558" w:rsidRDefault="004D43DB" w:rsidP="004D43DB">
            <w:pPr>
              <w:spacing w:after="0" w:line="240" w:lineRule="auto"/>
              <w:rPr>
                <w:rFonts w:ascii="Times New Roman" w:hAnsi="Times New Roman" w:cs="Times New Roman"/>
              </w:rPr>
            </w:pPr>
            <w:r w:rsidRPr="00F31558">
              <w:rPr>
                <w:rFonts w:ascii="Times New Roman" w:hAnsi="Times New Roman" w:cs="Times New Roman"/>
              </w:rPr>
              <w:t>2030-31</w:t>
            </w:r>
          </w:p>
        </w:tc>
      </w:tr>
      <w:tr w:rsidR="004D43DB" w:rsidRPr="000669F5" w14:paraId="0103B64B" w14:textId="100841BB" w:rsidTr="003751EA">
        <w:trPr>
          <w:trHeight w:val="56"/>
        </w:trPr>
        <w:tc>
          <w:tcPr>
            <w:tcW w:w="3685" w:type="dxa"/>
            <w:hideMark/>
          </w:tcPr>
          <w:p w14:paraId="22418710" w14:textId="77777777" w:rsidR="004D43DB" w:rsidRPr="00184904" w:rsidRDefault="00AE29F7" w:rsidP="004D43DB">
            <w:pPr>
              <w:spacing w:after="0" w:line="240" w:lineRule="auto"/>
              <w:rPr>
                <w:rFonts w:ascii="Times New Roman" w:eastAsia="Times New Roman" w:hAnsi="Times New Roman" w:cs="Times New Roman"/>
                <w:color w:val="0563C1"/>
                <w:u w:val="single"/>
              </w:rPr>
            </w:pPr>
            <w:hyperlink r:id="rId21" w:history="1">
              <w:r w:rsidR="004D43DB" w:rsidRPr="000669F5">
                <w:rPr>
                  <w:rFonts w:ascii="Times New Roman" w:eastAsia="Times New Roman" w:hAnsi="Times New Roman" w:cs="Times New Roman"/>
                  <w:color w:val="0563C1"/>
                  <w:u w:val="single"/>
                </w:rPr>
                <w:t>Council on Academic Accreditation (CAA) - Audiology</w:t>
              </w:r>
            </w:hyperlink>
          </w:p>
        </w:tc>
        <w:tc>
          <w:tcPr>
            <w:tcW w:w="4320" w:type="dxa"/>
            <w:hideMark/>
          </w:tcPr>
          <w:p w14:paraId="46E72364" w14:textId="77777777" w:rsidR="004D43DB" w:rsidRPr="00184904" w:rsidRDefault="004D43DB" w:rsidP="004D43DB">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Audiology (AuD)</w:t>
            </w:r>
          </w:p>
        </w:tc>
        <w:tc>
          <w:tcPr>
            <w:tcW w:w="2250" w:type="dxa"/>
            <w:hideMark/>
          </w:tcPr>
          <w:p w14:paraId="2C457E1C" w14:textId="77777777" w:rsidR="004D43DB" w:rsidRPr="00184904" w:rsidRDefault="00AE29F7" w:rsidP="004D43DB">
            <w:pPr>
              <w:spacing w:after="0" w:line="240" w:lineRule="auto"/>
              <w:rPr>
                <w:rFonts w:ascii="Times New Roman" w:eastAsia="Times New Roman" w:hAnsi="Times New Roman" w:cs="Times New Roman"/>
                <w:color w:val="0563C1"/>
                <w:u w:val="single"/>
              </w:rPr>
            </w:pPr>
            <w:hyperlink r:id="rId22" w:history="1">
              <w:r w:rsidR="004D43DB">
                <w:rPr>
                  <w:rStyle w:val="Hyperlink"/>
                  <w:rFonts w:ascii="Times New Roman" w:eastAsia="Times New Roman" w:hAnsi="Times New Roman" w:cs="Times New Roman"/>
                </w:rPr>
                <w:t>Statement of A</w:t>
              </w:r>
              <w:r w:rsidR="004D43DB" w:rsidRPr="000669F5">
                <w:rPr>
                  <w:rStyle w:val="Hyperlink"/>
                  <w:rFonts w:ascii="Times New Roman" w:eastAsia="Times New Roman" w:hAnsi="Times New Roman" w:cs="Times New Roman"/>
                </w:rPr>
                <w:t>ccreditation</w:t>
              </w:r>
              <w:r w:rsidR="004D43DB">
                <w:rPr>
                  <w:rStyle w:val="Hyperlink"/>
                  <w:rFonts w:ascii="Times New Roman" w:eastAsia="Times New Roman" w:hAnsi="Times New Roman" w:cs="Times New Roman"/>
                </w:rPr>
                <w:t xml:space="preserve"> Status</w:t>
              </w:r>
            </w:hyperlink>
          </w:p>
        </w:tc>
        <w:tc>
          <w:tcPr>
            <w:tcW w:w="2250" w:type="dxa"/>
          </w:tcPr>
          <w:p w14:paraId="27CE591C" w14:textId="6BF18C26" w:rsidR="004D43DB" w:rsidRPr="00F31558" w:rsidRDefault="004D43DB" w:rsidP="004D43DB">
            <w:pPr>
              <w:spacing w:after="0" w:line="240" w:lineRule="auto"/>
              <w:rPr>
                <w:rFonts w:ascii="Times New Roman" w:hAnsi="Times New Roman" w:cs="Times New Roman"/>
              </w:rPr>
            </w:pPr>
            <w:r w:rsidRPr="00F31558">
              <w:rPr>
                <w:rFonts w:ascii="Times New Roman" w:hAnsi="Times New Roman" w:cs="Times New Roman"/>
              </w:rPr>
              <w:t>2027</w:t>
            </w:r>
            <w:r w:rsidR="0057383E">
              <w:rPr>
                <w:rFonts w:ascii="Times New Roman" w:hAnsi="Times New Roman" w:cs="Times New Roman"/>
              </w:rPr>
              <w:t xml:space="preserve"> August</w:t>
            </w:r>
          </w:p>
        </w:tc>
      </w:tr>
      <w:tr w:rsidR="004D43DB" w:rsidRPr="00786B45" w14:paraId="7513BFCC" w14:textId="323D4729" w:rsidTr="003751EA">
        <w:trPr>
          <w:trHeight w:val="56"/>
        </w:trPr>
        <w:tc>
          <w:tcPr>
            <w:tcW w:w="3685" w:type="dxa"/>
          </w:tcPr>
          <w:p w14:paraId="0674FE9E" w14:textId="77777777" w:rsidR="004D43DB" w:rsidRPr="00184904" w:rsidRDefault="00AE29F7" w:rsidP="004D43DB">
            <w:pPr>
              <w:spacing w:after="0" w:line="240" w:lineRule="auto"/>
              <w:rPr>
                <w:rFonts w:ascii="Times New Roman" w:eastAsia="Times New Roman" w:hAnsi="Times New Roman" w:cs="Times New Roman"/>
                <w:color w:val="0563C1"/>
                <w:u w:val="single"/>
              </w:rPr>
            </w:pPr>
            <w:hyperlink r:id="rId23" w:history="1">
              <w:r w:rsidR="004D43DB" w:rsidRPr="000669F5">
                <w:rPr>
                  <w:rFonts w:ascii="Times New Roman" w:eastAsia="Times New Roman" w:hAnsi="Times New Roman" w:cs="Times New Roman"/>
                  <w:color w:val="0563C1"/>
                  <w:u w:val="single"/>
                </w:rPr>
                <w:t>Council on Academic Accreditation (CAA) - Speech Language Pathology</w:t>
              </w:r>
            </w:hyperlink>
          </w:p>
        </w:tc>
        <w:tc>
          <w:tcPr>
            <w:tcW w:w="4320" w:type="dxa"/>
          </w:tcPr>
          <w:p w14:paraId="51589CAF" w14:textId="77777777" w:rsidR="004D43DB" w:rsidRPr="00184904" w:rsidRDefault="004D43DB" w:rsidP="004D43DB">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Speech Language Pathology (MS)</w:t>
            </w:r>
          </w:p>
        </w:tc>
        <w:tc>
          <w:tcPr>
            <w:tcW w:w="2250" w:type="dxa"/>
          </w:tcPr>
          <w:p w14:paraId="4F7FCE22" w14:textId="77777777" w:rsidR="004D43DB" w:rsidRPr="00184904" w:rsidRDefault="00AE29F7" w:rsidP="004D43DB">
            <w:pPr>
              <w:spacing w:after="0" w:line="240" w:lineRule="auto"/>
              <w:rPr>
                <w:rFonts w:ascii="Times New Roman" w:eastAsia="Times New Roman" w:hAnsi="Times New Roman" w:cs="Times New Roman"/>
                <w:color w:val="0563C1"/>
                <w:u w:val="single"/>
              </w:rPr>
            </w:pPr>
            <w:hyperlink r:id="rId24" w:history="1">
              <w:r w:rsidR="004D43DB">
                <w:rPr>
                  <w:rStyle w:val="Hyperlink"/>
                  <w:rFonts w:ascii="Times New Roman" w:eastAsia="Times New Roman" w:hAnsi="Times New Roman" w:cs="Times New Roman"/>
                </w:rPr>
                <w:t>Statement of A</w:t>
              </w:r>
              <w:r w:rsidR="004D43DB" w:rsidRPr="00786B45">
                <w:rPr>
                  <w:rStyle w:val="Hyperlink"/>
                  <w:rFonts w:ascii="Times New Roman" w:eastAsia="Times New Roman" w:hAnsi="Times New Roman" w:cs="Times New Roman"/>
                </w:rPr>
                <w:t xml:space="preserve">ccreditation </w:t>
              </w:r>
              <w:r w:rsidR="004D43DB">
                <w:rPr>
                  <w:rStyle w:val="Hyperlink"/>
                  <w:rFonts w:ascii="Times New Roman" w:eastAsia="Times New Roman" w:hAnsi="Times New Roman" w:cs="Times New Roman"/>
                </w:rPr>
                <w:t>Status</w:t>
              </w:r>
            </w:hyperlink>
          </w:p>
        </w:tc>
        <w:tc>
          <w:tcPr>
            <w:tcW w:w="2250" w:type="dxa"/>
          </w:tcPr>
          <w:p w14:paraId="73DFCE60" w14:textId="79AC5490" w:rsidR="004D43DB" w:rsidRPr="00F31558" w:rsidRDefault="004D43DB" w:rsidP="004D43DB">
            <w:pPr>
              <w:spacing w:after="0" w:line="240" w:lineRule="auto"/>
              <w:rPr>
                <w:rFonts w:ascii="Times New Roman" w:hAnsi="Times New Roman" w:cs="Times New Roman"/>
              </w:rPr>
            </w:pPr>
            <w:r w:rsidRPr="00F31558">
              <w:rPr>
                <w:rFonts w:ascii="Times New Roman" w:hAnsi="Times New Roman" w:cs="Times New Roman"/>
              </w:rPr>
              <w:t>2027</w:t>
            </w:r>
            <w:r w:rsidR="0057383E">
              <w:rPr>
                <w:rFonts w:ascii="Times New Roman" w:hAnsi="Times New Roman" w:cs="Times New Roman"/>
              </w:rPr>
              <w:t xml:space="preserve"> August</w:t>
            </w:r>
          </w:p>
        </w:tc>
      </w:tr>
      <w:tr w:rsidR="004D43DB" w:rsidRPr="000669F5" w14:paraId="23DF6112" w14:textId="6BFD3AF3" w:rsidTr="003751EA">
        <w:trPr>
          <w:trHeight w:val="700"/>
        </w:trPr>
        <w:tc>
          <w:tcPr>
            <w:tcW w:w="3685" w:type="dxa"/>
            <w:hideMark/>
          </w:tcPr>
          <w:p w14:paraId="11B1DFF6" w14:textId="52D2C5B5" w:rsidR="004D43DB" w:rsidRPr="00B43992" w:rsidRDefault="00AE29F7" w:rsidP="004D43DB">
            <w:pPr>
              <w:spacing w:after="0" w:line="240" w:lineRule="auto"/>
              <w:rPr>
                <w:rFonts w:ascii="Times New Roman" w:eastAsia="Times New Roman" w:hAnsi="Times New Roman" w:cs="Times New Roman"/>
                <w:color w:val="0563C1"/>
              </w:rPr>
            </w:pPr>
            <w:hyperlink r:id="rId25" w:history="1">
              <w:r w:rsidR="004D43DB" w:rsidRPr="00B43992">
                <w:rPr>
                  <w:rStyle w:val="Hyperlink"/>
                  <w:rFonts w:ascii="Times New Roman" w:eastAsia="Times New Roman" w:hAnsi="Times New Roman" w:cs="Times New Roman"/>
                </w:rPr>
                <w:t>Commission on Accreditation of Allied Health Education Programs (CAAHEP) – Applied Exercise Physiology</w:t>
              </w:r>
            </w:hyperlink>
          </w:p>
        </w:tc>
        <w:tc>
          <w:tcPr>
            <w:tcW w:w="4320" w:type="dxa"/>
            <w:hideMark/>
          </w:tcPr>
          <w:p w14:paraId="6FE994BD" w14:textId="77777777" w:rsidR="004D43DB" w:rsidRPr="00184904" w:rsidRDefault="004D43DB" w:rsidP="004D43DB">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Applied Exercise Physiology (MS)</w:t>
            </w:r>
          </w:p>
        </w:tc>
        <w:tc>
          <w:tcPr>
            <w:tcW w:w="2250" w:type="dxa"/>
            <w:hideMark/>
          </w:tcPr>
          <w:p w14:paraId="6EFC1596" w14:textId="5BA64742" w:rsidR="004D43DB" w:rsidRDefault="00AE29F7" w:rsidP="004D43DB">
            <w:pPr>
              <w:spacing w:after="0" w:line="240" w:lineRule="auto"/>
              <w:rPr>
                <w:rFonts w:ascii="Times New Roman" w:eastAsia="Times New Roman" w:hAnsi="Times New Roman" w:cs="Times New Roman"/>
              </w:rPr>
            </w:pPr>
            <w:hyperlink r:id="rId26" w:history="1">
              <w:r w:rsidR="004D43DB" w:rsidRPr="00E911CE">
                <w:rPr>
                  <w:rStyle w:val="Hyperlink"/>
                  <w:rFonts w:ascii="Times New Roman" w:eastAsia="Times New Roman" w:hAnsi="Times New Roman" w:cs="Times New Roman"/>
                </w:rPr>
                <w:t>Accreditation Letter</w:t>
              </w:r>
            </w:hyperlink>
          </w:p>
          <w:p w14:paraId="57D5104E" w14:textId="77777777" w:rsidR="004D43DB" w:rsidRPr="004B42E8" w:rsidRDefault="004D43DB" w:rsidP="004D43DB">
            <w:pPr>
              <w:spacing w:after="0" w:line="240" w:lineRule="auto"/>
              <w:rPr>
                <w:rFonts w:ascii="Times New Roman" w:eastAsia="Times New Roman" w:hAnsi="Times New Roman" w:cs="Times New Roman"/>
                <w:color w:val="0563C1"/>
                <w:highlight w:val="yellow"/>
              </w:rPr>
            </w:pPr>
          </w:p>
        </w:tc>
        <w:tc>
          <w:tcPr>
            <w:tcW w:w="2250" w:type="dxa"/>
          </w:tcPr>
          <w:p w14:paraId="6CCB62B4" w14:textId="0A08F303" w:rsidR="004D43DB" w:rsidRPr="00F31558" w:rsidRDefault="004D43DB" w:rsidP="004D43DB">
            <w:pPr>
              <w:spacing w:after="0" w:line="240" w:lineRule="auto"/>
              <w:rPr>
                <w:rFonts w:ascii="Times New Roman" w:hAnsi="Times New Roman" w:cs="Times New Roman"/>
              </w:rPr>
            </w:pPr>
            <w:r w:rsidRPr="00F31558">
              <w:rPr>
                <w:rFonts w:ascii="Times New Roman" w:hAnsi="Times New Roman" w:cs="Times New Roman"/>
              </w:rPr>
              <w:t>2033-34</w:t>
            </w:r>
          </w:p>
        </w:tc>
      </w:tr>
      <w:tr w:rsidR="004D43DB" w:rsidRPr="000669F5" w14:paraId="55B1880E" w14:textId="519678EB" w:rsidTr="003751EA">
        <w:trPr>
          <w:trHeight w:val="520"/>
        </w:trPr>
        <w:tc>
          <w:tcPr>
            <w:tcW w:w="3685" w:type="dxa"/>
            <w:hideMark/>
          </w:tcPr>
          <w:p w14:paraId="4B9BB61F" w14:textId="095D649A" w:rsidR="004D43DB" w:rsidRPr="00184904" w:rsidRDefault="00AE29F7" w:rsidP="004D43DB">
            <w:pPr>
              <w:spacing w:after="0" w:line="240" w:lineRule="auto"/>
              <w:rPr>
                <w:rFonts w:ascii="Times New Roman" w:eastAsia="Times New Roman" w:hAnsi="Times New Roman" w:cs="Times New Roman"/>
                <w:color w:val="0563C1"/>
                <w:u w:val="single"/>
              </w:rPr>
            </w:pPr>
            <w:hyperlink r:id="rId27" w:history="1">
              <w:r w:rsidR="004D43DB" w:rsidRPr="000669F5">
                <w:rPr>
                  <w:rFonts w:ascii="Times New Roman" w:eastAsia="Times New Roman" w:hAnsi="Times New Roman" w:cs="Times New Roman"/>
                  <w:color w:val="0563C1"/>
                  <w:u w:val="single"/>
                </w:rPr>
                <w:t>Commission on Accreditation of Allied Health Education Programs (CAAHEP)</w:t>
              </w:r>
              <w:r w:rsidR="004D43DB">
                <w:rPr>
                  <w:rFonts w:ascii="Times New Roman" w:eastAsia="Times New Roman" w:hAnsi="Times New Roman" w:cs="Times New Roman"/>
                  <w:color w:val="0563C1"/>
                  <w:u w:val="single"/>
                </w:rPr>
                <w:t xml:space="preserve"> </w:t>
              </w:r>
              <w:r w:rsidR="004D43DB" w:rsidRPr="000669F5">
                <w:rPr>
                  <w:rFonts w:ascii="Times New Roman" w:eastAsia="Times New Roman" w:hAnsi="Times New Roman" w:cs="Times New Roman"/>
                  <w:color w:val="0563C1"/>
                  <w:u w:val="single"/>
                </w:rPr>
                <w:t>–</w:t>
              </w:r>
              <w:r w:rsidR="004D43DB">
                <w:rPr>
                  <w:rFonts w:ascii="Times New Roman" w:eastAsia="Times New Roman" w:hAnsi="Times New Roman" w:cs="Times New Roman"/>
                  <w:color w:val="0563C1"/>
                  <w:u w:val="single"/>
                </w:rPr>
                <w:t xml:space="preserve"> </w:t>
              </w:r>
              <w:r w:rsidR="004D43DB" w:rsidRPr="000669F5">
                <w:rPr>
                  <w:rFonts w:ascii="Times New Roman" w:eastAsia="Times New Roman" w:hAnsi="Times New Roman" w:cs="Times New Roman"/>
                  <w:color w:val="0563C1"/>
                  <w:u w:val="single"/>
                </w:rPr>
                <w:t xml:space="preserve">Exercise Science </w:t>
              </w:r>
            </w:hyperlink>
          </w:p>
        </w:tc>
        <w:tc>
          <w:tcPr>
            <w:tcW w:w="4320" w:type="dxa"/>
            <w:hideMark/>
          </w:tcPr>
          <w:p w14:paraId="2FA6A126" w14:textId="77777777" w:rsidR="004D43DB" w:rsidRPr="00184904" w:rsidRDefault="004D43DB" w:rsidP="004D43DB">
            <w:pPr>
              <w:spacing w:after="0" w:line="240" w:lineRule="auto"/>
              <w:rPr>
                <w:rFonts w:ascii="Times New Roman" w:eastAsia="Times New Roman" w:hAnsi="Times New Roman" w:cs="Times New Roman"/>
                <w:color w:val="000000"/>
                <w:sz w:val="24"/>
                <w:szCs w:val="24"/>
              </w:rPr>
            </w:pPr>
            <w:bookmarkStart w:id="0" w:name="_Hlk163722740"/>
            <w:r w:rsidRPr="00184904">
              <w:rPr>
                <w:rFonts w:ascii="Times New Roman" w:eastAsia="Times New Roman" w:hAnsi="Times New Roman" w:cs="Times New Roman"/>
                <w:color w:val="000000"/>
                <w:sz w:val="24"/>
                <w:szCs w:val="24"/>
              </w:rPr>
              <w:t>Exercise Science (BS)</w:t>
            </w:r>
            <w:bookmarkEnd w:id="0"/>
          </w:p>
        </w:tc>
        <w:tc>
          <w:tcPr>
            <w:tcW w:w="2250" w:type="dxa"/>
            <w:hideMark/>
          </w:tcPr>
          <w:p w14:paraId="22F4EBDC" w14:textId="749ABDA4" w:rsidR="004D43DB" w:rsidRPr="00E911CE" w:rsidRDefault="00AE29F7" w:rsidP="004D43DB">
            <w:pPr>
              <w:spacing w:after="0" w:line="240" w:lineRule="auto"/>
              <w:rPr>
                <w:rFonts w:ascii="Times New Roman" w:eastAsia="Times New Roman" w:hAnsi="Times New Roman" w:cs="Times New Roman"/>
              </w:rPr>
            </w:pPr>
            <w:hyperlink r:id="rId28" w:history="1">
              <w:r w:rsidR="004D43DB" w:rsidRPr="00E911CE">
                <w:rPr>
                  <w:rStyle w:val="Hyperlink"/>
                  <w:rFonts w:ascii="Times New Roman" w:eastAsia="Times New Roman" w:hAnsi="Times New Roman" w:cs="Times New Roman"/>
                </w:rPr>
                <w:t>Accreditation Letter</w:t>
              </w:r>
            </w:hyperlink>
          </w:p>
          <w:p w14:paraId="3CE26E62" w14:textId="77777777" w:rsidR="004D43DB" w:rsidRPr="005F1B8B" w:rsidRDefault="004D43DB" w:rsidP="004D43DB">
            <w:pPr>
              <w:spacing w:after="0" w:line="240" w:lineRule="auto"/>
              <w:rPr>
                <w:rFonts w:ascii="Times New Roman" w:eastAsia="Times New Roman" w:hAnsi="Times New Roman" w:cs="Times New Roman"/>
                <w:color w:val="0563C1"/>
                <w:highlight w:val="yellow"/>
              </w:rPr>
            </w:pPr>
          </w:p>
        </w:tc>
        <w:tc>
          <w:tcPr>
            <w:tcW w:w="2250" w:type="dxa"/>
          </w:tcPr>
          <w:p w14:paraId="14A9AE02" w14:textId="7FF4D188" w:rsidR="004D43DB" w:rsidRPr="00F31558" w:rsidRDefault="004D43DB" w:rsidP="004D43DB">
            <w:pPr>
              <w:spacing w:after="0" w:line="240" w:lineRule="auto"/>
              <w:rPr>
                <w:rFonts w:ascii="Times New Roman" w:hAnsi="Times New Roman" w:cs="Times New Roman"/>
              </w:rPr>
            </w:pPr>
            <w:r w:rsidRPr="00F31558">
              <w:rPr>
                <w:rFonts w:ascii="Times New Roman" w:hAnsi="Times New Roman" w:cs="Times New Roman"/>
              </w:rPr>
              <w:t>2033-34</w:t>
            </w:r>
          </w:p>
        </w:tc>
      </w:tr>
      <w:tr w:rsidR="003D563D" w:rsidRPr="000669F5" w14:paraId="7ABB384E" w14:textId="77777777" w:rsidTr="003751EA">
        <w:trPr>
          <w:trHeight w:val="790"/>
        </w:trPr>
        <w:tc>
          <w:tcPr>
            <w:tcW w:w="3685" w:type="dxa"/>
          </w:tcPr>
          <w:p w14:paraId="003C1E62" w14:textId="45F8601D" w:rsidR="003D563D" w:rsidRDefault="00AE29F7" w:rsidP="003D563D">
            <w:pPr>
              <w:spacing w:after="0" w:line="240" w:lineRule="auto"/>
            </w:pPr>
            <w:hyperlink r:id="rId29" w:history="1">
              <w:r w:rsidR="003D563D" w:rsidRPr="000669F5">
                <w:rPr>
                  <w:rFonts w:ascii="Times New Roman" w:eastAsia="Times New Roman" w:hAnsi="Times New Roman" w:cs="Times New Roman"/>
                  <w:color w:val="0563C1"/>
                  <w:u w:val="single"/>
                </w:rPr>
                <w:t>Commission on Accreditation of Athletic Training Education (CAATE)</w:t>
              </w:r>
            </w:hyperlink>
          </w:p>
        </w:tc>
        <w:tc>
          <w:tcPr>
            <w:tcW w:w="4320" w:type="dxa"/>
          </w:tcPr>
          <w:p w14:paraId="1D66403D" w14:textId="648C099C" w:rsidR="003D563D" w:rsidRPr="00184904" w:rsidRDefault="003D563D" w:rsidP="003D563D">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 xml:space="preserve">Athletic Training (MS) </w:t>
            </w:r>
          </w:p>
        </w:tc>
        <w:tc>
          <w:tcPr>
            <w:tcW w:w="2250" w:type="dxa"/>
          </w:tcPr>
          <w:p w14:paraId="76BB2532" w14:textId="6B5984AE" w:rsidR="003D563D" w:rsidRDefault="00AE29F7" w:rsidP="003D563D">
            <w:pPr>
              <w:spacing w:after="0" w:line="240" w:lineRule="auto"/>
            </w:pPr>
            <w:hyperlink r:id="rId30" w:history="1">
              <w:r w:rsidR="003D563D" w:rsidRPr="008F4217">
                <w:rPr>
                  <w:rStyle w:val="Hyperlink"/>
                  <w:rFonts w:ascii="Times New Roman" w:eastAsia="Times New Roman" w:hAnsi="Times New Roman" w:cs="Times New Roman"/>
                </w:rPr>
                <w:t>Accreditation Letter/Email</w:t>
              </w:r>
            </w:hyperlink>
          </w:p>
        </w:tc>
        <w:tc>
          <w:tcPr>
            <w:tcW w:w="2250" w:type="dxa"/>
          </w:tcPr>
          <w:p w14:paraId="048EF0DE" w14:textId="6443ED56" w:rsidR="003D563D" w:rsidRPr="00F31558" w:rsidRDefault="003D563D" w:rsidP="003D563D">
            <w:pPr>
              <w:spacing w:after="0" w:line="240" w:lineRule="auto"/>
              <w:rPr>
                <w:rFonts w:ascii="Times New Roman" w:hAnsi="Times New Roman" w:cs="Times New Roman"/>
              </w:rPr>
            </w:pPr>
            <w:r w:rsidRPr="00F31558">
              <w:rPr>
                <w:rFonts w:ascii="Times New Roman" w:hAnsi="Times New Roman" w:cs="Times New Roman"/>
              </w:rPr>
              <w:t>2032-33</w:t>
            </w:r>
          </w:p>
        </w:tc>
      </w:tr>
      <w:tr w:rsidR="003D563D" w:rsidRPr="000669F5" w14:paraId="06A82229" w14:textId="77777777" w:rsidTr="003751EA">
        <w:trPr>
          <w:trHeight w:val="790"/>
        </w:trPr>
        <w:tc>
          <w:tcPr>
            <w:tcW w:w="3685" w:type="dxa"/>
          </w:tcPr>
          <w:p w14:paraId="71DBD898" w14:textId="4F2C2DEA" w:rsidR="003D563D" w:rsidRDefault="00AE29F7" w:rsidP="003D563D">
            <w:pPr>
              <w:spacing w:after="0" w:line="240" w:lineRule="auto"/>
            </w:pPr>
            <w:hyperlink r:id="rId31" w:history="1">
              <w:r w:rsidR="003D563D" w:rsidRPr="000669F5">
                <w:rPr>
                  <w:rFonts w:ascii="Times New Roman" w:eastAsia="Times New Roman" w:hAnsi="Times New Roman" w:cs="Times New Roman"/>
                  <w:color w:val="0563C1"/>
                  <w:u w:val="single"/>
                </w:rPr>
                <w:t>Council for Accreditation of Counseling and Related Educational Programs (CACREP)</w:t>
              </w:r>
            </w:hyperlink>
          </w:p>
        </w:tc>
        <w:tc>
          <w:tcPr>
            <w:tcW w:w="4320" w:type="dxa"/>
          </w:tcPr>
          <w:p w14:paraId="1A11336F" w14:textId="6CEA4DCF" w:rsidR="003D563D" w:rsidRPr="00184904" w:rsidRDefault="003D563D" w:rsidP="003D563D">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 xml:space="preserve">Clinical Mental Health Counseling (MS) </w:t>
            </w:r>
          </w:p>
        </w:tc>
        <w:tc>
          <w:tcPr>
            <w:tcW w:w="2250" w:type="dxa"/>
          </w:tcPr>
          <w:p w14:paraId="20EEF8AD" w14:textId="73B7FC4D" w:rsidR="003D563D" w:rsidRDefault="00AE29F7" w:rsidP="003D563D">
            <w:pPr>
              <w:spacing w:after="0" w:line="240" w:lineRule="auto"/>
            </w:pPr>
            <w:hyperlink r:id="rId32" w:history="1">
              <w:r w:rsidR="003D563D" w:rsidRPr="00FB2535">
                <w:rPr>
                  <w:rStyle w:val="Hyperlink"/>
                  <w:rFonts w:ascii="Times New Roman" w:eastAsia="Times New Roman" w:hAnsi="Times New Roman" w:cs="Times New Roman"/>
                </w:rPr>
                <w:t>Accreditation Letter</w:t>
              </w:r>
            </w:hyperlink>
          </w:p>
        </w:tc>
        <w:tc>
          <w:tcPr>
            <w:tcW w:w="2250" w:type="dxa"/>
          </w:tcPr>
          <w:p w14:paraId="0AC6C60A" w14:textId="74570AC8" w:rsidR="003D563D" w:rsidRPr="00F31558" w:rsidRDefault="003D563D" w:rsidP="003D563D">
            <w:pPr>
              <w:spacing w:after="0" w:line="240" w:lineRule="auto"/>
              <w:rPr>
                <w:rFonts w:ascii="Times New Roman" w:hAnsi="Times New Roman" w:cs="Times New Roman"/>
              </w:rPr>
            </w:pPr>
            <w:r w:rsidRPr="00F31558">
              <w:rPr>
                <w:rFonts w:ascii="Times New Roman" w:hAnsi="Times New Roman" w:cs="Times New Roman"/>
              </w:rPr>
              <w:t>2032-33</w:t>
            </w:r>
          </w:p>
        </w:tc>
      </w:tr>
      <w:tr w:rsidR="003D563D" w:rsidRPr="000669F5" w14:paraId="39649076" w14:textId="4C854603" w:rsidTr="003751EA">
        <w:trPr>
          <w:trHeight w:val="790"/>
        </w:trPr>
        <w:tc>
          <w:tcPr>
            <w:tcW w:w="3685" w:type="dxa"/>
          </w:tcPr>
          <w:p w14:paraId="16BD74DA" w14:textId="77777777" w:rsidR="003D563D" w:rsidRPr="00184904" w:rsidRDefault="00AE29F7" w:rsidP="003D563D">
            <w:pPr>
              <w:spacing w:after="0" w:line="240" w:lineRule="auto"/>
              <w:rPr>
                <w:rFonts w:ascii="Times New Roman" w:eastAsia="Times New Roman" w:hAnsi="Times New Roman" w:cs="Times New Roman"/>
                <w:color w:val="0563C1"/>
                <w:u w:val="single"/>
              </w:rPr>
            </w:pPr>
            <w:hyperlink r:id="rId33" w:history="1">
              <w:r w:rsidR="003D563D" w:rsidRPr="000669F5">
                <w:rPr>
                  <w:rFonts w:ascii="Times New Roman" w:eastAsia="Times New Roman" w:hAnsi="Times New Roman" w:cs="Times New Roman"/>
                  <w:color w:val="0563C1"/>
                  <w:u w:val="single"/>
                </w:rPr>
                <w:t>Council for the Accreditation of Educator Preparation (CAEP)</w:t>
              </w:r>
            </w:hyperlink>
          </w:p>
        </w:tc>
        <w:tc>
          <w:tcPr>
            <w:tcW w:w="4320" w:type="dxa"/>
          </w:tcPr>
          <w:p w14:paraId="7D389B05" w14:textId="77777777" w:rsidR="003D563D" w:rsidRPr="00184904" w:rsidRDefault="003D563D" w:rsidP="003D563D">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All initial and advanced educator preparation programs</w:t>
            </w:r>
          </w:p>
        </w:tc>
        <w:tc>
          <w:tcPr>
            <w:tcW w:w="2250" w:type="dxa"/>
          </w:tcPr>
          <w:p w14:paraId="7FA0081F" w14:textId="6D25D004" w:rsidR="003D563D" w:rsidRPr="00184904" w:rsidRDefault="00AE29F7" w:rsidP="003D563D">
            <w:pPr>
              <w:spacing w:after="0" w:line="240" w:lineRule="auto"/>
              <w:rPr>
                <w:rFonts w:ascii="Times New Roman" w:eastAsia="Times New Roman" w:hAnsi="Times New Roman" w:cs="Times New Roman"/>
                <w:color w:val="0563C1"/>
                <w:u w:val="single"/>
              </w:rPr>
            </w:pPr>
            <w:hyperlink r:id="rId34" w:history="1">
              <w:r w:rsidR="003D563D" w:rsidRPr="00361B33">
                <w:rPr>
                  <w:rStyle w:val="Hyperlink"/>
                  <w:rFonts w:ascii="Times New Roman" w:eastAsia="Times New Roman" w:hAnsi="Times New Roman" w:cs="Times New Roman"/>
                </w:rPr>
                <w:t>Accreditation Letter</w:t>
              </w:r>
            </w:hyperlink>
          </w:p>
        </w:tc>
        <w:tc>
          <w:tcPr>
            <w:tcW w:w="2250" w:type="dxa"/>
          </w:tcPr>
          <w:p w14:paraId="2FDBBF47" w14:textId="59325785" w:rsidR="003D563D" w:rsidRPr="00F31558" w:rsidRDefault="000310CD" w:rsidP="003D563D">
            <w:pPr>
              <w:spacing w:after="0" w:line="240" w:lineRule="auto"/>
              <w:rPr>
                <w:rFonts w:ascii="Times New Roman" w:hAnsi="Times New Roman" w:cs="Times New Roman"/>
              </w:rPr>
            </w:pPr>
            <w:r>
              <w:rPr>
                <w:rFonts w:ascii="Times New Roman" w:hAnsi="Times New Roman" w:cs="Times New Roman"/>
              </w:rPr>
              <w:t>2028-29</w:t>
            </w:r>
          </w:p>
        </w:tc>
      </w:tr>
      <w:tr w:rsidR="008B1315" w:rsidRPr="000669F5" w14:paraId="5CF36288" w14:textId="77777777" w:rsidTr="003751EA">
        <w:trPr>
          <w:trHeight w:val="241"/>
        </w:trPr>
        <w:tc>
          <w:tcPr>
            <w:tcW w:w="3685" w:type="dxa"/>
          </w:tcPr>
          <w:p w14:paraId="6E88D135" w14:textId="6B45FD14" w:rsidR="008B1315" w:rsidRDefault="00AE29F7" w:rsidP="008B1315">
            <w:pPr>
              <w:spacing w:after="0" w:line="240" w:lineRule="auto"/>
            </w:pPr>
            <w:hyperlink r:id="rId35" w:history="1">
              <w:r w:rsidR="008B1315" w:rsidRPr="000669F5">
                <w:rPr>
                  <w:rFonts w:ascii="Times New Roman" w:eastAsia="Times New Roman" w:hAnsi="Times New Roman" w:cs="Times New Roman"/>
                  <w:color w:val="0563C1"/>
                  <w:u w:val="single"/>
                </w:rPr>
                <w:t>Commission on Collegiate Interpreter Education (CCIE)</w:t>
              </w:r>
            </w:hyperlink>
          </w:p>
        </w:tc>
        <w:tc>
          <w:tcPr>
            <w:tcW w:w="4320" w:type="dxa"/>
          </w:tcPr>
          <w:p w14:paraId="11CEDD43" w14:textId="1120D340" w:rsidR="008B1315" w:rsidRPr="0017303A" w:rsidRDefault="008B1315" w:rsidP="008B1315">
            <w:pPr>
              <w:spacing w:after="0" w:line="240" w:lineRule="auto"/>
              <w:rPr>
                <w:rFonts w:ascii="Times New Roman" w:eastAsia="Times New Roman" w:hAnsi="Times New Roman" w:cs="Times New Roman"/>
                <w:color w:val="000000"/>
                <w:sz w:val="24"/>
                <w:szCs w:val="24"/>
              </w:rPr>
            </w:pPr>
            <w:r w:rsidRPr="0017303A">
              <w:rPr>
                <w:rFonts w:ascii="Times New Roman" w:eastAsia="Times New Roman" w:hAnsi="Times New Roman" w:cs="Times New Roman"/>
                <w:color w:val="000000"/>
                <w:sz w:val="24"/>
                <w:szCs w:val="24"/>
              </w:rPr>
              <w:t>American Sign Language/English Interpreting (BS)</w:t>
            </w:r>
            <w:r w:rsidR="0017303A" w:rsidRPr="0017303A">
              <w:rPr>
                <w:rFonts w:ascii="Times New Roman" w:eastAsia="Times New Roman" w:hAnsi="Times New Roman" w:cs="Times New Roman"/>
                <w:color w:val="000000"/>
                <w:sz w:val="24"/>
                <w:szCs w:val="24"/>
              </w:rPr>
              <w:t xml:space="preserve"> </w:t>
            </w:r>
            <w:r w:rsidR="0017303A" w:rsidRPr="0017303A">
              <w:rPr>
                <w:rFonts w:ascii="Times New Roman" w:eastAsia="Times New Roman" w:hAnsi="Times New Roman" w:cs="Times New Roman"/>
                <w:b/>
                <w:bCs/>
                <w:color w:val="000000"/>
                <w:sz w:val="24"/>
                <w:szCs w:val="24"/>
              </w:rPr>
              <w:t>(Bloomsburg only)</w:t>
            </w:r>
          </w:p>
        </w:tc>
        <w:tc>
          <w:tcPr>
            <w:tcW w:w="2250" w:type="dxa"/>
          </w:tcPr>
          <w:p w14:paraId="480B0252" w14:textId="734C718D" w:rsidR="008B1315" w:rsidRDefault="00AE29F7" w:rsidP="008B1315">
            <w:pPr>
              <w:spacing w:after="0" w:line="240" w:lineRule="auto"/>
            </w:pPr>
            <w:hyperlink r:id="rId36" w:history="1">
              <w:r w:rsidR="008B1315" w:rsidRPr="004C060E">
                <w:rPr>
                  <w:rStyle w:val="Hyperlink"/>
                  <w:rFonts w:ascii="Times New Roman" w:eastAsia="Times New Roman" w:hAnsi="Times New Roman" w:cs="Times New Roman"/>
                </w:rPr>
                <w:t>Accreditation Letter</w:t>
              </w:r>
            </w:hyperlink>
          </w:p>
        </w:tc>
        <w:tc>
          <w:tcPr>
            <w:tcW w:w="2250" w:type="dxa"/>
          </w:tcPr>
          <w:p w14:paraId="6964D95B" w14:textId="56AD13C0"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2028-29</w:t>
            </w:r>
          </w:p>
        </w:tc>
      </w:tr>
      <w:tr w:rsidR="008B1315" w:rsidRPr="000669F5" w14:paraId="6CC1D94C" w14:textId="4A32A85A" w:rsidTr="003751EA">
        <w:trPr>
          <w:trHeight w:val="304"/>
        </w:trPr>
        <w:tc>
          <w:tcPr>
            <w:tcW w:w="3685" w:type="dxa"/>
            <w:hideMark/>
          </w:tcPr>
          <w:p w14:paraId="642DF5DF"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37" w:history="1">
              <w:r w:rsidR="008B1315" w:rsidRPr="000669F5">
                <w:rPr>
                  <w:rFonts w:ascii="Times New Roman" w:eastAsia="Times New Roman" w:hAnsi="Times New Roman" w:cs="Times New Roman"/>
                  <w:color w:val="0563C1"/>
                  <w:u w:val="single"/>
                </w:rPr>
                <w:t>Commission on Collegiate Nursing Education (CCNE)</w:t>
              </w:r>
            </w:hyperlink>
          </w:p>
        </w:tc>
        <w:tc>
          <w:tcPr>
            <w:tcW w:w="4320" w:type="dxa"/>
            <w:hideMark/>
          </w:tcPr>
          <w:p w14:paraId="523E5A3B" w14:textId="3CE17790"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 xml:space="preserve">Nursing – BSN </w:t>
            </w:r>
          </w:p>
        </w:tc>
        <w:tc>
          <w:tcPr>
            <w:tcW w:w="2250" w:type="dxa"/>
          </w:tcPr>
          <w:p w14:paraId="3D186AB1" w14:textId="374F193B" w:rsidR="008B1315" w:rsidRPr="00184904" w:rsidRDefault="00AE29F7" w:rsidP="008B1315">
            <w:pPr>
              <w:spacing w:after="0" w:line="240" w:lineRule="auto"/>
              <w:rPr>
                <w:rFonts w:ascii="Times New Roman" w:eastAsia="Times New Roman" w:hAnsi="Times New Roman" w:cs="Times New Roman"/>
                <w:color w:val="0563C1"/>
                <w:u w:val="single"/>
              </w:rPr>
            </w:pPr>
            <w:hyperlink r:id="rId38" w:history="1">
              <w:r w:rsidR="008B1315" w:rsidRPr="00151103">
                <w:rPr>
                  <w:rStyle w:val="Hyperlink"/>
                  <w:rFonts w:ascii="Times New Roman" w:eastAsia="Times New Roman" w:hAnsi="Times New Roman" w:cs="Times New Roman"/>
                </w:rPr>
                <w:t>Accreditation Letter</w:t>
              </w:r>
            </w:hyperlink>
          </w:p>
        </w:tc>
        <w:tc>
          <w:tcPr>
            <w:tcW w:w="2250" w:type="dxa"/>
          </w:tcPr>
          <w:p w14:paraId="14715B04" w14:textId="205B2439"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2031</w:t>
            </w:r>
            <w:r w:rsidR="002663FF">
              <w:rPr>
                <w:rFonts w:ascii="Times New Roman" w:hAnsi="Times New Roman" w:cs="Times New Roman"/>
              </w:rPr>
              <w:t xml:space="preserve"> Fall</w:t>
            </w:r>
          </w:p>
        </w:tc>
      </w:tr>
      <w:tr w:rsidR="008B1315" w:rsidRPr="000669F5" w14:paraId="14F724B3" w14:textId="5BBD6585" w:rsidTr="003751EA">
        <w:trPr>
          <w:trHeight w:val="376"/>
        </w:trPr>
        <w:tc>
          <w:tcPr>
            <w:tcW w:w="3685" w:type="dxa"/>
            <w:hideMark/>
          </w:tcPr>
          <w:p w14:paraId="63BA2002"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39" w:history="1">
              <w:r w:rsidR="008B1315" w:rsidRPr="000669F5">
                <w:rPr>
                  <w:rFonts w:ascii="Times New Roman" w:eastAsia="Times New Roman" w:hAnsi="Times New Roman" w:cs="Times New Roman"/>
                  <w:color w:val="0563C1"/>
                  <w:u w:val="single"/>
                </w:rPr>
                <w:t>Commission on Collegiate Nursing Education (CCNE)</w:t>
              </w:r>
            </w:hyperlink>
          </w:p>
        </w:tc>
        <w:tc>
          <w:tcPr>
            <w:tcW w:w="4320" w:type="dxa"/>
            <w:hideMark/>
          </w:tcPr>
          <w:p w14:paraId="766AE00A"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Nursing - MSN</w:t>
            </w:r>
          </w:p>
        </w:tc>
        <w:tc>
          <w:tcPr>
            <w:tcW w:w="2250" w:type="dxa"/>
            <w:hideMark/>
          </w:tcPr>
          <w:p w14:paraId="7D21CE60" w14:textId="57499759" w:rsidR="008B1315" w:rsidRPr="00184904" w:rsidRDefault="00AE29F7" w:rsidP="008B1315">
            <w:pPr>
              <w:spacing w:after="0" w:line="240" w:lineRule="auto"/>
              <w:rPr>
                <w:rFonts w:ascii="Times New Roman" w:eastAsia="Times New Roman" w:hAnsi="Times New Roman" w:cs="Times New Roman"/>
                <w:color w:val="0563C1"/>
                <w:u w:val="single"/>
              </w:rPr>
            </w:pPr>
            <w:hyperlink r:id="rId40" w:history="1">
              <w:r w:rsidR="008B1315" w:rsidRPr="00151103">
                <w:rPr>
                  <w:rStyle w:val="Hyperlink"/>
                  <w:rFonts w:ascii="Times New Roman" w:eastAsia="Times New Roman" w:hAnsi="Times New Roman" w:cs="Times New Roman"/>
                </w:rPr>
                <w:t>Accreditation Letter</w:t>
              </w:r>
            </w:hyperlink>
          </w:p>
        </w:tc>
        <w:tc>
          <w:tcPr>
            <w:tcW w:w="2250" w:type="dxa"/>
          </w:tcPr>
          <w:p w14:paraId="0BEC7A95" w14:textId="2E4AD1D0"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2031</w:t>
            </w:r>
            <w:r w:rsidR="002663FF">
              <w:rPr>
                <w:rFonts w:ascii="Times New Roman" w:hAnsi="Times New Roman" w:cs="Times New Roman"/>
              </w:rPr>
              <w:t xml:space="preserve"> Fall</w:t>
            </w:r>
          </w:p>
        </w:tc>
      </w:tr>
      <w:tr w:rsidR="008B1315" w:rsidRPr="000669F5" w14:paraId="3B086FDD" w14:textId="0A2762C0" w:rsidTr="003751EA">
        <w:trPr>
          <w:trHeight w:val="97"/>
        </w:trPr>
        <w:tc>
          <w:tcPr>
            <w:tcW w:w="3685" w:type="dxa"/>
            <w:hideMark/>
          </w:tcPr>
          <w:p w14:paraId="6847A930"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41" w:history="1">
              <w:r w:rsidR="008B1315" w:rsidRPr="000669F5">
                <w:rPr>
                  <w:rFonts w:ascii="Times New Roman" w:eastAsia="Times New Roman" w:hAnsi="Times New Roman" w:cs="Times New Roman"/>
                  <w:color w:val="0563C1"/>
                  <w:u w:val="single"/>
                </w:rPr>
                <w:t>Commission on Collegiate Nursing Education (CCNE)</w:t>
              </w:r>
            </w:hyperlink>
          </w:p>
        </w:tc>
        <w:tc>
          <w:tcPr>
            <w:tcW w:w="4320" w:type="dxa"/>
            <w:hideMark/>
          </w:tcPr>
          <w:p w14:paraId="20327F31"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Nursing - DNP</w:t>
            </w:r>
          </w:p>
        </w:tc>
        <w:tc>
          <w:tcPr>
            <w:tcW w:w="2250" w:type="dxa"/>
            <w:hideMark/>
          </w:tcPr>
          <w:p w14:paraId="4C462BBB" w14:textId="5E947629" w:rsidR="008B1315" w:rsidRPr="00184904" w:rsidRDefault="00AE29F7" w:rsidP="008B1315">
            <w:pPr>
              <w:spacing w:after="0" w:line="240" w:lineRule="auto"/>
              <w:rPr>
                <w:rFonts w:ascii="Times New Roman" w:eastAsia="Times New Roman" w:hAnsi="Times New Roman" w:cs="Times New Roman"/>
                <w:color w:val="0563C1"/>
                <w:u w:val="single"/>
              </w:rPr>
            </w:pPr>
            <w:hyperlink r:id="rId42" w:history="1">
              <w:r w:rsidR="008B1315" w:rsidRPr="00151103">
                <w:rPr>
                  <w:rStyle w:val="Hyperlink"/>
                  <w:rFonts w:ascii="Times New Roman" w:eastAsia="Times New Roman" w:hAnsi="Times New Roman" w:cs="Times New Roman"/>
                </w:rPr>
                <w:t>Accreditation Letter</w:t>
              </w:r>
            </w:hyperlink>
          </w:p>
        </w:tc>
        <w:tc>
          <w:tcPr>
            <w:tcW w:w="2250" w:type="dxa"/>
          </w:tcPr>
          <w:p w14:paraId="24041134" w14:textId="45880F7E"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2031</w:t>
            </w:r>
            <w:r w:rsidR="002663FF">
              <w:rPr>
                <w:rFonts w:ascii="Times New Roman" w:hAnsi="Times New Roman" w:cs="Times New Roman"/>
              </w:rPr>
              <w:t xml:space="preserve"> Fall</w:t>
            </w:r>
          </w:p>
        </w:tc>
      </w:tr>
      <w:tr w:rsidR="008B1315" w:rsidRPr="000669F5" w14:paraId="55F8ED2E" w14:textId="71087641" w:rsidTr="00163F43">
        <w:trPr>
          <w:trHeight w:val="421"/>
        </w:trPr>
        <w:tc>
          <w:tcPr>
            <w:tcW w:w="3685" w:type="dxa"/>
          </w:tcPr>
          <w:p w14:paraId="6A68B7ED" w14:textId="4A55AB60" w:rsidR="008B1315" w:rsidRPr="00184904" w:rsidRDefault="00AE29F7" w:rsidP="008B1315">
            <w:pPr>
              <w:spacing w:after="0" w:line="240" w:lineRule="auto"/>
              <w:rPr>
                <w:rFonts w:ascii="Times New Roman" w:eastAsia="Times New Roman" w:hAnsi="Times New Roman" w:cs="Times New Roman"/>
                <w:color w:val="0563C1"/>
                <w:u w:val="single"/>
              </w:rPr>
            </w:pPr>
            <w:hyperlink r:id="rId43" w:history="1">
              <w:r w:rsidR="008B1315" w:rsidRPr="000669F5">
                <w:rPr>
                  <w:rFonts w:ascii="Times New Roman" w:eastAsia="Times New Roman" w:hAnsi="Times New Roman" w:cs="Times New Roman"/>
                  <w:color w:val="0563C1"/>
                  <w:u w:val="single"/>
                </w:rPr>
                <w:t>Council on Accreditation (COA) of Nurse Anesthesia Educational Programs</w:t>
              </w:r>
            </w:hyperlink>
          </w:p>
        </w:tc>
        <w:tc>
          <w:tcPr>
            <w:tcW w:w="4320" w:type="dxa"/>
          </w:tcPr>
          <w:p w14:paraId="4E64EAD8" w14:textId="1656FDFE" w:rsidR="008B1315" w:rsidRPr="00184904" w:rsidRDefault="0068002B" w:rsidP="008B13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w:t>
            </w:r>
            <w:r w:rsidR="008B1315" w:rsidRPr="00184904">
              <w:rPr>
                <w:rFonts w:ascii="Times New Roman" w:eastAsia="Times New Roman" w:hAnsi="Times New Roman" w:cs="Times New Roman"/>
                <w:color w:val="000000"/>
                <w:sz w:val="24"/>
                <w:szCs w:val="24"/>
              </w:rPr>
              <w:t>Nurse Anesthesia</w:t>
            </w:r>
            <w:r>
              <w:rPr>
                <w:rFonts w:ascii="Times New Roman" w:eastAsia="Times New Roman" w:hAnsi="Times New Roman" w:cs="Times New Roman"/>
                <w:color w:val="000000"/>
                <w:sz w:val="24"/>
                <w:szCs w:val="24"/>
              </w:rPr>
              <w:t>)</w:t>
            </w:r>
            <w:r w:rsidR="00A32DB3">
              <w:rPr>
                <w:rFonts w:ascii="Times New Roman" w:eastAsia="Times New Roman" w:hAnsi="Times New Roman" w:cs="Times New Roman"/>
                <w:color w:val="000000"/>
                <w:sz w:val="24"/>
                <w:szCs w:val="24"/>
              </w:rPr>
              <w:t xml:space="preserve"> - </w:t>
            </w:r>
            <w:r w:rsidR="008B1315" w:rsidRPr="00184904">
              <w:rPr>
                <w:rFonts w:ascii="Times New Roman" w:eastAsia="Times New Roman" w:hAnsi="Times New Roman" w:cs="Times New Roman"/>
                <w:color w:val="000000"/>
                <w:sz w:val="24"/>
                <w:szCs w:val="24"/>
              </w:rPr>
              <w:t>DNP</w:t>
            </w:r>
          </w:p>
        </w:tc>
        <w:tc>
          <w:tcPr>
            <w:tcW w:w="2250" w:type="dxa"/>
          </w:tcPr>
          <w:p w14:paraId="109241F4" w14:textId="30FE6713" w:rsidR="008B1315" w:rsidRPr="00184904" w:rsidRDefault="00AE29F7" w:rsidP="008B1315">
            <w:pPr>
              <w:spacing w:after="0" w:line="240" w:lineRule="auto"/>
              <w:rPr>
                <w:rFonts w:ascii="Times New Roman" w:eastAsia="Times New Roman" w:hAnsi="Times New Roman" w:cs="Times New Roman"/>
                <w:color w:val="0563C1"/>
                <w:u w:val="single"/>
              </w:rPr>
            </w:pPr>
            <w:hyperlink r:id="rId44" w:history="1">
              <w:r w:rsidR="008B1315" w:rsidRPr="006C5BF1">
                <w:rPr>
                  <w:rStyle w:val="Hyperlink"/>
                  <w:rFonts w:ascii="Times New Roman" w:eastAsia="Times New Roman" w:hAnsi="Times New Roman" w:cs="Times New Roman"/>
                </w:rPr>
                <w:t>Accreditation Letter</w:t>
              </w:r>
            </w:hyperlink>
          </w:p>
        </w:tc>
        <w:tc>
          <w:tcPr>
            <w:tcW w:w="2250" w:type="dxa"/>
          </w:tcPr>
          <w:p w14:paraId="6CADA029" w14:textId="3B0280FE" w:rsidR="008B1315" w:rsidRPr="00AA7A52" w:rsidRDefault="008B1315" w:rsidP="008B1315">
            <w:pPr>
              <w:spacing w:after="0" w:line="240" w:lineRule="auto"/>
              <w:rPr>
                <w:rFonts w:ascii="Times New Roman" w:hAnsi="Times New Roman" w:cs="Times New Roman"/>
                <w:i/>
                <w:iCs/>
                <w:sz w:val="17"/>
                <w:szCs w:val="17"/>
              </w:rPr>
            </w:pPr>
            <w:r w:rsidRPr="00F31558">
              <w:rPr>
                <w:rFonts w:ascii="Times New Roman" w:hAnsi="Times New Roman" w:cs="Times New Roman"/>
              </w:rPr>
              <w:t>203</w:t>
            </w:r>
            <w:r w:rsidR="003F75FD">
              <w:rPr>
                <w:rFonts w:ascii="Times New Roman" w:hAnsi="Times New Roman" w:cs="Times New Roman"/>
              </w:rPr>
              <w:t>5 Fall</w:t>
            </w:r>
          </w:p>
        </w:tc>
      </w:tr>
      <w:tr w:rsidR="008B1315" w:rsidRPr="000669F5" w14:paraId="20FE9CAD" w14:textId="5BE62B2C" w:rsidTr="00163F43">
        <w:trPr>
          <w:trHeight w:val="340"/>
        </w:trPr>
        <w:tc>
          <w:tcPr>
            <w:tcW w:w="3685" w:type="dxa"/>
          </w:tcPr>
          <w:p w14:paraId="49AFD8C0" w14:textId="70CA519E" w:rsidR="008B1315" w:rsidRPr="00184904" w:rsidRDefault="00AE29F7" w:rsidP="008B1315">
            <w:pPr>
              <w:spacing w:after="0" w:line="240" w:lineRule="auto"/>
              <w:rPr>
                <w:rFonts w:ascii="Times New Roman" w:eastAsia="Times New Roman" w:hAnsi="Times New Roman" w:cs="Times New Roman"/>
                <w:color w:val="0563C1"/>
                <w:u w:val="single"/>
              </w:rPr>
            </w:pPr>
            <w:hyperlink r:id="rId45" w:history="1">
              <w:r w:rsidR="008B1315" w:rsidRPr="000669F5">
                <w:rPr>
                  <w:rFonts w:ascii="Times New Roman" w:eastAsia="Times New Roman" w:hAnsi="Times New Roman" w:cs="Times New Roman"/>
                  <w:color w:val="0563C1"/>
                  <w:u w:val="single"/>
                </w:rPr>
                <w:t>Commission on Accreditation for Respiratory Care (CoARC)</w:t>
              </w:r>
            </w:hyperlink>
          </w:p>
        </w:tc>
        <w:tc>
          <w:tcPr>
            <w:tcW w:w="4320" w:type="dxa"/>
          </w:tcPr>
          <w:p w14:paraId="7A1B0BD2" w14:textId="1CAA1B21" w:rsidR="008B1315" w:rsidRPr="00184904" w:rsidRDefault="008B1315" w:rsidP="008B1315">
            <w:pPr>
              <w:spacing w:after="0" w:line="240" w:lineRule="auto"/>
              <w:rPr>
                <w:rFonts w:ascii="Times New Roman" w:eastAsia="Times New Roman" w:hAnsi="Times New Roman" w:cs="Times New Roman"/>
                <w:color w:val="000000"/>
                <w:sz w:val="24"/>
                <w:szCs w:val="24"/>
              </w:rPr>
            </w:pPr>
            <w:bookmarkStart w:id="1" w:name="_Hlk163572482"/>
            <w:r w:rsidRPr="00184904">
              <w:rPr>
                <w:rFonts w:ascii="Times New Roman" w:eastAsia="Times New Roman" w:hAnsi="Times New Roman" w:cs="Times New Roman"/>
                <w:color w:val="000000"/>
                <w:sz w:val="24"/>
                <w:szCs w:val="24"/>
              </w:rPr>
              <w:t>Respiratory Care (BS)</w:t>
            </w:r>
            <w:bookmarkEnd w:id="1"/>
          </w:p>
        </w:tc>
        <w:tc>
          <w:tcPr>
            <w:tcW w:w="2250" w:type="dxa"/>
          </w:tcPr>
          <w:p w14:paraId="7AA181D4" w14:textId="44DF76DD" w:rsidR="008B1315" w:rsidRPr="00184904" w:rsidRDefault="00AE29F7" w:rsidP="008B1315">
            <w:pPr>
              <w:spacing w:after="0" w:line="240" w:lineRule="auto"/>
              <w:rPr>
                <w:rFonts w:ascii="Times New Roman" w:eastAsia="Times New Roman" w:hAnsi="Times New Roman" w:cs="Times New Roman"/>
                <w:color w:val="0563C1"/>
                <w:u w:val="single"/>
              </w:rPr>
            </w:pPr>
            <w:hyperlink r:id="rId46" w:history="1">
              <w:r w:rsidR="008B1315" w:rsidRPr="0062123F">
                <w:rPr>
                  <w:rStyle w:val="Hyperlink"/>
                  <w:rFonts w:ascii="Times New Roman" w:eastAsia="Times New Roman" w:hAnsi="Times New Roman" w:cs="Times New Roman"/>
                </w:rPr>
                <w:t>CoARC Directory Listing</w:t>
              </w:r>
            </w:hyperlink>
          </w:p>
        </w:tc>
        <w:tc>
          <w:tcPr>
            <w:tcW w:w="2250" w:type="dxa"/>
          </w:tcPr>
          <w:p w14:paraId="7CBD3B0E" w14:textId="69B39E15" w:rsidR="008B1315" w:rsidRDefault="00297B21" w:rsidP="008B1315">
            <w:pPr>
              <w:spacing w:after="0" w:line="240" w:lineRule="auto"/>
              <w:rPr>
                <w:rFonts w:ascii="Times New Roman" w:hAnsi="Times New Roman" w:cs="Times New Roman"/>
              </w:rPr>
            </w:pPr>
            <w:r>
              <w:rPr>
                <w:rFonts w:ascii="Times New Roman" w:hAnsi="Times New Roman" w:cs="Times New Roman"/>
              </w:rPr>
              <w:t>2036 March</w:t>
            </w:r>
          </w:p>
          <w:p w14:paraId="28130E94" w14:textId="06158C9A" w:rsidR="009B4D73" w:rsidRPr="00720AC0" w:rsidRDefault="009B4D73" w:rsidP="008B1315">
            <w:pPr>
              <w:spacing w:after="0" w:line="240" w:lineRule="auto"/>
              <w:rPr>
                <w:rFonts w:ascii="Times New Roman" w:hAnsi="Times New Roman" w:cs="Times New Roman"/>
                <w:i/>
                <w:iCs/>
                <w:sz w:val="17"/>
                <w:szCs w:val="17"/>
              </w:rPr>
            </w:pPr>
            <w:r w:rsidRPr="00720AC0">
              <w:rPr>
                <w:rFonts w:ascii="Times New Roman" w:hAnsi="Times New Roman" w:cs="Times New Roman"/>
                <w:i/>
                <w:iCs/>
                <w:sz w:val="17"/>
                <w:szCs w:val="17"/>
              </w:rPr>
              <w:t>Progress Report</w:t>
            </w:r>
            <w:r w:rsidR="00720AC0" w:rsidRPr="00720AC0">
              <w:rPr>
                <w:rFonts w:ascii="Times New Roman" w:hAnsi="Times New Roman" w:cs="Times New Roman"/>
                <w:i/>
                <w:iCs/>
                <w:sz w:val="17"/>
                <w:szCs w:val="17"/>
              </w:rPr>
              <w:t xml:space="preserve"> due</w:t>
            </w:r>
            <w:r w:rsidR="004174E8">
              <w:rPr>
                <w:rFonts w:ascii="Times New Roman" w:hAnsi="Times New Roman" w:cs="Times New Roman"/>
                <w:i/>
                <w:iCs/>
                <w:sz w:val="17"/>
                <w:szCs w:val="17"/>
              </w:rPr>
              <w:t xml:space="preserve"> 9/15/26</w:t>
            </w:r>
          </w:p>
        </w:tc>
      </w:tr>
      <w:tr w:rsidR="008B1315" w:rsidRPr="000669F5" w14:paraId="7B5F00C3" w14:textId="62A901B6" w:rsidTr="003751EA">
        <w:trPr>
          <w:trHeight w:val="340"/>
        </w:trPr>
        <w:tc>
          <w:tcPr>
            <w:tcW w:w="3685" w:type="dxa"/>
            <w:hideMark/>
          </w:tcPr>
          <w:p w14:paraId="7B5DA302"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47" w:history="1">
              <w:r w:rsidR="008B1315" w:rsidRPr="000669F5">
                <w:rPr>
                  <w:rFonts w:ascii="Times New Roman" w:eastAsia="Times New Roman" w:hAnsi="Times New Roman" w:cs="Times New Roman"/>
                  <w:color w:val="0563C1"/>
                  <w:u w:val="single"/>
                </w:rPr>
                <w:t xml:space="preserve">Council of Social Work Education Accreditation (CSWE) </w:t>
              </w:r>
            </w:hyperlink>
          </w:p>
        </w:tc>
        <w:tc>
          <w:tcPr>
            <w:tcW w:w="4320" w:type="dxa"/>
            <w:hideMark/>
          </w:tcPr>
          <w:p w14:paraId="52438115"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Social Work (BSW)</w:t>
            </w:r>
          </w:p>
        </w:tc>
        <w:tc>
          <w:tcPr>
            <w:tcW w:w="2250" w:type="dxa"/>
            <w:hideMark/>
          </w:tcPr>
          <w:p w14:paraId="02BBD820" w14:textId="26E65575" w:rsidR="008B1315" w:rsidRPr="00776F82" w:rsidRDefault="00AE29F7" w:rsidP="008B1315">
            <w:pPr>
              <w:spacing w:after="0" w:line="240" w:lineRule="auto"/>
              <w:rPr>
                <w:rFonts w:ascii="Times New Roman" w:eastAsia="Times New Roman" w:hAnsi="Times New Roman" w:cs="Times New Roman"/>
                <w:color w:val="0563C1"/>
                <w:u w:val="single"/>
              </w:rPr>
            </w:pPr>
            <w:hyperlink r:id="rId48" w:history="1">
              <w:r w:rsidR="008B1315" w:rsidRPr="00776F82">
                <w:rPr>
                  <w:rStyle w:val="Hyperlink"/>
                  <w:rFonts w:ascii="Times New Roman" w:hAnsi="Times New Roman" w:cs="Times New Roman"/>
                </w:rPr>
                <w:t>Accreditation Letter</w:t>
              </w:r>
            </w:hyperlink>
          </w:p>
        </w:tc>
        <w:tc>
          <w:tcPr>
            <w:tcW w:w="2250" w:type="dxa"/>
          </w:tcPr>
          <w:p w14:paraId="08B392C4" w14:textId="685390EF" w:rsidR="008B1315" w:rsidRPr="00E36003" w:rsidRDefault="008B1315" w:rsidP="008B1315">
            <w:pPr>
              <w:spacing w:after="0" w:line="240" w:lineRule="auto"/>
              <w:rPr>
                <w:rFonts w:ascii="Times New Roman" w:hAnsi="Times New Roman" w:cs="Times New Roman"/>
              </w:rPr>
            </w:pPr>
            <w:r w:rsidRPr="00F31558">
              <w:rPr>
                <w:rFonts w:ascii="Times New Roman" w:hAnsi="Times New Roman" w:cs="Times New Roman"/>
              </w:rPr>
              <w:t>2032-33</w:t>
            </w:r>
          </w:p>
        </w:tc>
      </w:tr>
      <w:tr w:rsidR="008B1315" w:rsidRPr="000669F5" w14:paraId="040503F6" w14:textId="6C120F0A" w:rsidTr="003751EA">
        <w:trPr>
          <w:trHeight w:val="151"/>
        </w:trPr>
        <w:tc>
          <w:tcPr>
            <w:tcW w:w="3685" w:type="dxa"/>
            <w:hideMark/>
          </w:tcPr>
          <w:p w14:paraId="06AD4171"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49" w:history="1">
              <w:r w:rsidR="008B1315" w:rsidRPr="000669F5">
                <w:rPr>
                  <w:rFonts w:ascii="Times New Roman" w:eastAsia="Times New Roman" w:hAnsi="Times New Roman" w:cs="Times New Roman"/>
                  <w:color w:val="0563C1"/>
                  <w:u w:val="single"/>
                </w:rPr>
                <w:t>Council of Social Work Education Accreditation (CSWE)</w:t>
              </w:r>
            </w:hyperlink>
          </w:p>
        </w:tc>
        <w:tc>
          <w:tcPr>
            <w:tcW w:w="4320" w:type="dxa"/>
            <w:hideMark/>
          </w:tcPr>
          <w:p w14:paraId="3FB43530" w14:textId="1AD2A906"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Social Work (MSW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Initial Accreditation</w:t>
            </w:r>
            <w:r>
              <w:rPr>
                <w:rFonts w:ascii="Times New Roman" w:eastAsia="Times New Roman" w:hAnsi="Times New Roman" w:cs="Times New Roman"/>
                <w:color w:val="000000"/>
                <w:sz w:val="24"/>
                <w:szCs w:val="24"/>
              </w:rPr>
              <w:t>)</w:t>
            </w:r>
          </w:p>
        </w:tc>
        <w:tc>
          <w:tcPr>
            <w:tcW w:w="2250" w:type="dxa"/>
            <w:hideMark/>
          </w:tcPr>
          <w:p w14:paraId="7F69418F" w14:textId="063BB964" w:rsidR="008B1315" w:rsidRPr="00636CE5" w:rsidRDefault="00AE29F7" w:rsidP="008B1315">
            <w:pPr>
              <w:spacing w:after="0" w:line="240" w:lineRule="auto"/>
              <w:rPr>
                <w:rFonts w:ascii="Times New Roman" w:eastAsia="Times New Roman" w:hAnsi="Times New Roman" w:cs="Times New Roman"/>
                <w:color w:val="0563C1"/>
                <w:u w:val="single"/>
              </w:rPr>
            </w:pPr>
            <w:hyperlink r:id="rId50" w:history="1">
              <w:r w:rsidR="008F23B9" w:rsidRPr="00863669">
                <w:rPr>
                  <w:rStyle w:val="Hyperlink"/>
                  <w:rFonts w:ascii="Times New Roman" w:hAnsi="Times New Roman" w:cs="Times New Roman"/>
                </w:rPr>
                <w:t>Accreditation Letter</w:t>
              </w:r>
            </w:hyperlink>
          </w:p>
        </w:tc>
        <w:tc>
          <w:tcPr>
            <w:tcW w:w="2250" w:type="dxa"/>
          </w:tcPr>
          <w:p w14:paraId="0BD7E86C" w14:textId="77314D0F"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2032-33</w:t>
            </w:r>
          </w:p>
        </w:tc>
      </w:tr>
      <w:tr w:rsidR="008B1315" w:rsidRPr="000669F5" w14:paraId="174AA765" w14:textId="74FC3F63" w:rsidTr="003751EA">
        <w:trPr>
          <w:trHeight w:val="223"/>
        </w:trPr>
        <w:tc>
          <w:tcPr>
            <w:tcW w:w="3685" w:type="dxa"/>
            <w:hideMark/>
          </w:tcPr>
          <w:p w14:paraId="4F75B554"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51" w:history="1">
              <w:r w:rsidR="008B1315" w:rsidRPr="000669F5">
                <w:rPr>
                  <w:rFonts w:ascii="Times New Roman" w:eastAsia="Times New Roman" w:hAnsi="Times New Roman" w:cs="Times New Roman"/>
                  <w:color w:val="0563C1"/>
                  <w:u w:val="single"/>
                </w:rPr>
                <w:t>Joint Review Committee on Education in Radiologic Technology (JRCERT)</w:t>
              </w:r>
            </w:hyperlink>
          </w:p>
        </w:tc>
        <w:tc>
          <w:tcPr>
            <w:tcW w:w="4320" w:type="dxa"/>
            <w:hideMark/>
          </w:tcPr>
          <w:p w14:paraId="71BA43DC" w14:textId="4621B852"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adiologic Technology</w:t>
            </w:r>
            <w:r w:rsidRPr="001849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AAS</w:t>
            </w:r>
            <w:r w:rsidRPr="00184904">
              <w:rPr>
                <w:rFonts w:ascii="Times New Roman" w:eastAsia="Times New Roman" w:hAnsi="Times New Roman" w:cs="Times New Roman"/>
                <w:color w:val="000000"/>
                <w:sz w:val="24"/>
                <w:szCs w:val="24"/>
              </w:rPr>
              <w:t xml:space="preserve">) </w:t>
            </w:r>
            <w:r w:rsidRPr="00184904">
              <w:rPr>
                <w:rFonts w:ascii="Times New Roman" w:eastAsia="Times New Roman" w:hAnsi="Times New Roman" w:cs="Times New Roman"/>
                <w:b/>
                <w:bCs/>
                <w:color w:val="000000"/>
                <w:sz w:val="24"/>
                <w:szCs w:val="24"/>
              </w:rPr>
              <w:t>(Mansfield only)</w:t>
            </w:r>
          </w:p>
        </w:tc>
        <w:tc>
          <w:tcPr>
            <w:tcW w:w="2250" w:type="dxa"/>
            <w:hideMark/>
          </w:tcPr>
          <w:p w14:paraId="11CA41CA" w14:textId="21F1A2A3" w:rsidR="008B1315" w:rsidRPr="00184904" w:rsidRDefault="00AE29F7" w:rsidP="008B1315">
            <w:pPr>
              <w:spacing w:after="0" w:line="240" w:lineRule="auto"/>
              <w:rPr>
                <w:rFonts w:ascii="Times New Roman" w:eastAsia="Times New Roman" w:hAnsi="Times New Roman" w:cs="Times New Roman"/>
                <w:color w:val="0563C1"/>
                <w:u w:val="single"/>
              </w:rPr>
            </w:pPr>
            <w:hyperlink r:id="rId52" w:history="1">
              <w:r w:rsidR="008B1315" w:rsidRPr="0057357C">
                <w:rPr>
                  <w:rStyle w:val="Hyperlink"/>
                  <w:rFonts w:ascii="Times New Roman" w:eastAsia="Times New Roman" w:hAnsi="Times New Roman" w:cs="Times New Roman"/>
                </w:rPr>
                <w:t>Accreditation Letter</w:t>
              </w:r>
            </w:hyperlink>
            <w:r w:rsidR="008B1315" w:rsidRPr="00F232F7">
              <w:rPr>
                <w:rFonts w:ascii="Times New Roman" w:eastAsia="Times New Roman" w:hAnsi="Times New Roman" w:cs="Times New Roman"/>
                <w:color w:val="0563C1"/>
                <w:u w:val="single"/>
              </w:rPr>
              <w:t xml:space="preserve">  </w:t>
            </w:r>
          </w:p>
        </w:tc>
        <w:tc>
          <w:tcPr>
            <w:tcW w:w="2250" w:type="dxa"/>
          </w:tcPr>
          <w:p w14:paraId="59D3634B" w14:textId="513201F5" w:rsidR="008B1315" w:rsidRDefault="008B1315" w:rsidP="008B1315">
            <w:pPr>
              <w:spacing w:after="0" w:line="240" w:lineRule="auto"/>
              <w:rPr>
                <w:rFonts w:ascii="Times New Roman" w:hAnsi="Times New Roman" w:cs="Times New Roman"/>
              </w:rPr>
            </w:pPr>
            <w:r w:rsidRPr="00F31558">
              <w:rPr>
                <w:rFonts w:ascii="Times New Roman" w:hAnsi="Times New Roman" w:cs="Times New Roman"/>
              </w:rPr>
              <w:t>203</w:t>
            </w:r>
            <w:r w:rsidR="00B571F2">
              <w:rPr>
                <w:rFonts w:ascii="Times New Roman" w:hAnsi="Times New Roman" w:cs="Times New Roman"/>
              </w:rPr>
              <w:t>1 Fourth Quarter</w:t>
            </w:r>
          </w:p>
          <w:p w14:paraId="0C18B619" w14:textId="6A64B27B" w:rsidR="008B1315" w:rsidRPr="000E0587" w:rsidRDefault="00037201" w:rsidP="008B1315">
            <w:pPr>
              <w:spacing w:after="0" w:line="240" w:lineRule="auto"/>
              <w:rPr>
                <w:rFonts w:ascii="Times New Roman" w:hAnsi="Times New Roman" w:cs="Times New Roman"/>
                <w:i/>
                <w:iCs/>
                <w:sz w:val="19"/>
                <w:szCs w:val="19"/>
              </w:rPr>
            </w:pPr>
            <w:r>
              <w:rPr>
                <w:rFonts w:ascii="Times New Roman" w:hAnsi="Times New Roman" w:cs="Times New Roman"/>
                <w:i/>
                <w:iCs/>
                <w:sz w:val="19"/>
                <w:szCs w:val="19"/>
              </w:rPr>
              <w:t>Interim Report</w:t>
            </w:r>
            <w:r w:rsidR="008B1315" w:rsidRPr="000E0587">
              <w:rPr>
                <w:rFonts w:ascii="Times New Roman" w:hAnsi="Times New Roman" w:cs="Times New Roman"/>
                <w:i/>
                <w:iCs/>
                <w:sz w:val="19"/>
                <w:szCs w:val="19"/>
              </w:rPr>
              <w:t xml:space="preserve"> due</w:t>
            </w:r>
            <w:r w:rsidR="004174E8">
              <w:rPr>
                <w:rFonts w:ascii="Times New Roman" w:hAnsi="Times New Roman" w:cs="Times New Roman"/>
                <w:i/>
                <w:iCs/>
                <w:sz w:val="19"/>
                <w:szCs w:val="19"/>
              </w:rPr>
              <w:t xml:space="preserve"> 2027 fourth quarter</w:t>
            </w:r>
          </w:p>
        </w:tc>
      </w:tr>
      <w:tr w:rsidR="008B1315" w:rsidRPr="000669F5" w14:paraId="7F0907A6" w14:textId="2B0E9DBF" w:rsidTr="003751EA">
        <w:trPr>
          <w:trHeight w:val="315"/>
        </w:trPr>
        <w:tc>
          <w:tcPr>
            <w:tcW w:w="3685" w:type="dxa"/>
            <w:vMerge w:val="restart"/>
            <w:hideMark/>
          </w:tcPr>
          <w:p w14:paraId="26048C55"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53" w:history="1">
              <w:r w:rsidR="008B1315" w:rsidRPr="000669F5">
                <w:rPr>
                  <w:rFonts w:ascii="Times New Roman" w:eastAsia="Times New Roman" w:hAnsi="Times New Roman" w:cs="Times New Roman"/>
                  <w:color w:val="0563C1"/>
                  <w:u w:val="single"/>
                </w:rPr>
                <w:t>National Association of Schools of Arts and Design (NASAD)</w:t>
              </w:r>
            </w:hyperlink>
          </w:p>
        </w:tc>
        <w:tc>
          <w:tcPr>
            <w:tcW w:w="4320" w:type="dxa"/>
            <w:hideMark/>
          </w:tcPr>
          <w:p w14:paraId="17886D07"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Visual Arts (BA)</w:t>
            </w:r>
          </w:p>
        </w:tc>
        <w:tc>
          <w:tcPr>
            <w:tcW w:w="2250" w:type="dxa"/>
            <w:vMerge w:val="restart"/>
            <w:hideMark/>
          </w:tcPr>
          <w:p w14:paraId="5E0A94DC" w14:textId="77777777" w:rsidR="008B1315" w:rsidRDefault="00AE29F7" w:rsidP="008B1315">
            <w:pPr>
              <w:spacing w:after="0" w:line="240" w:lineRule="auto"/>
              <w:rPr>
                <w:rStyle w:val="Hyperlink"/>
                <w:rFonts w:ascii="Times New Roman" w:hAnsi="Times New Roman" w:cs="Times New Roman"/>
              </w:rPr>
            </w:pPr>
            <w:hyperlink r:id="rId54" w:history="1">
              <w:r w:rsidR="008B1315" w:rsidRPr="00487600">
                <w:rPr>
                  <w:rStyle w:val="Hyperlink"/>
                  <w:rFonts w:ascii="Times New Roman" w:hAnsi="Times New Roman" w:cs="Times New Roman"/>
                </w:rPr>
                <w:t>NASAD Directory Listing</w:t>
              </w:r>
            </w:hyperlink>
          </w:p>
          <w:p w14:paraId="595BAC07" w14:textId="77777777" w:rsidR="008B1315" w:rsidRDefault="008B1315" w:rsidP="008B1315">
            <w:pPr>
              <w:spacing w:after="0" w:line="240" w:lineRule="auto"/>
              <w:rPr>
                <w:rStyle w:val="Hyperlink"/>
              </w:rPr>
            </w:pPr>
          </w:p>
          <w:p w14:paraId="67CB5858" w14:textId="6640304F" w:rsidR="008B1315" w:rsidRPr="00FB2535" w:rsidRDefault="008B1315" w:rsidP="008B1315">
            <w:pPr>
              <w:spacing w:after="0" w:line="240" w:lineRule="auto"/>
              <w:rPr>
                <w:rFonts w:ascii="Times New Roman" w:eastAsia="Times New Roman" w:hAnsi="Times New Roman" w:cs="Times New Roman"/>
                <w:color w:val="0563C1"/>
              </w:rPr>
            </w:pPr>
          </w:p>
        </w:tc>
        <w:tc>
          <w:tcPr>
            <w:tcW w:w="2250" w:type="dxa"/>
            <w:vMerge w:val="restart"/>
          </w:tcPr>
          <w:p w14:paraId="463654BA" w14:textId="0DB8DCA4"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w:t>
            </w:r>
            <w:r w:rsidR="00445AC9">
              <w:rPr>
                <w:rFonts w:ascii="Times New Roman" w:hAnsi="Times New Roman" w:cs="Times New Roman"/>
              </w:rPr>
              <w:t>34</w:t>
            </w:r>
            <w:r w:rsidRPr="00F31558">
              <w:rPr>
                <w:rFonts w:ascii="Times New Roman" w:hAnsi="Times New Roman" w:cs="Times New Roman"/>
              </w:rPr>
              <w:t>-</w:t>
            </w:r>
            <w:r w:rsidR="00445AC9">
              <w:rPr>
                <w:rFonts w:ascii="Times New Roman" w:hAnsi="Times New Roman" w:cs="Times New Roman"/>
              </w:rPr>
              <w:t>3</w:t>
            </w:r>
            <w:r w:rsidRPr="00F31558">
              <w:rPr>
                <w:rFonts w:ascii="Times New Roman" w:hAnsi="Times New Roman" w:cs="Times New Roman"/>
              </w:rPr>
              <w:t>5</w:t>
            </w:r>
          </w:p>
          <w:p w14:paraId="6AC678DB" w14:textId="50DF004B" w:rsidR="008B1315" w:rsidRPr="00F31558" w:rsidRDefault="008B1315" w:rsidP="008B1315">
            <w:pPr>
              <w:spacing w:after="0" w:line="240" w:lineRule="auto"/>
              <w:rPr>
                <w:rFonts w:ascii="Times New Roman" w:hAnsi="Times New Roman" w:cs="Times New Roman"/>
                <w:i/>
                <w:sz w:val="18"/>
                <w:szCs w:val="18"/>
              </w:rPr>
            </w:pPr>
          </w:p>
        </w:tc>
      </w:tr>
      <w:tr w:rsidR="008B1315" w:rsidRPr="000669F5" w14:paraId="04CAB07B" w14:textId="5B176CE8" w:rsidTr="003751EA">
        <w:trPr>
          <w:trHeight w:val="315"/>
        </w:trPr>
        <w:tc>
          <w:tcPr>
            <w:tcW w:w="3685" w:type="dxa"/>
            <w:vMerge/>
            <w:hideMark/>
          </w:tcPr>
          <w:p w14:paraId="187769C9"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38220EE0" w14:textId="77777777" w:rsidR="008B1315" w:rsidRPr="009A6896" w:rsidRDefault="008B1315" w:rsidP="008B1315">
            <w:pPr>
              <w:spacing w:after="0" w:line="240" w:lineRule="auto"/>
              <w:ind w:left="435"/>
              <w:rPr>
                <w:rFonts w:ascii="Times New Roman" w:eastAsia="Times New Roman" w:hAnsi="Times New Roman" w:cs="Times New Roman"/>
                <w:i/>
                <w:iCs/>
                <w:color w:val="000000"/>
              </w:rPr>
            </w:pPr>
            <w:r w:rsidRPr="009A6896">
              <w:rPr>
                <w:rFonts w:ascii="Times New Roman" w:eastAsia="Times New Roman" w:hAnsi="Times New Roman" w:cs="Times New Roman"/>
                <w:i/>
                <w:iCs/>
                <w:color w:val="000000"/>
              </w:rPr>
              <w:t>Concentrations:</w:t>
            </w:r>
          </w:p>
        </w:tc>
        <w:tc>
          <w:tcPr>
            <w:tcW w:w="2250" w:type="dxa"/>
            <w:vMerge/>
            <w:hideMark/>
          </w:tcPr>
          <w:p w14:paraId="0DA16C76"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2CB9EA2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0A8373B6" w14:textId="7358CD41" w:rsidTr="003751EA">
        <w:trPr>
          <w:trHeight w:val="300"/>
        </w:trPr>
        <w:tc>
          <w:tcPr>
            <w:tcW w:w="3685" w:type="dxa"/>
            <w:vMerge/>
            <w:hideMark/>
          </w:tcPr>
          <w:p w14:paraId="6EE1085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4A09F182"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Painting (BL, MA, LH)</w:t>
            </w:r>
          </w:p>
        </w:tc>
        <w:tc>
          <w:tcPr>
            <w:tcW w:w="2250" w:type="dxa"/>
            <w:vMerge/>
            <w:hideMark/>
          </w:tcPr>
          <w:p w14:paraId="7A82E476"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30C736D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728077E5" w14:textId="658EC1AC" w:rsidTr="003751EA">
        <w:trPr>
          <w:trHeight w:val="300"/>
        </w:trPr>
        <w:tc>
          <w:tcPr>
            <w:tcW w:w="3685" w:type="dxa"/>
            <w:vMerge/>
            <w:hideMark/>
          </w:tcPr>
          <w:p w14:paraId="6FFAD5DF"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04EBB42A"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Drawing (BL, MA, LH)</w:t>
            </w:r>
          </w:p>
        </w:tc>
        <w:tc>
          <w:tcPr>
            <w:tcW w:w="2250" w:type="dxa"/>
            <w:vMerge/>
            <w:hideMark/>
          </w:tcPr>
          <w:p w14:paraId="616B7550"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30A8C3D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5367A7BD" w14:textId="556DFF92" w:rsidTr="003751EA">
        <w:trPr>
          <w:trHeight w:val="160"/>
        </w:trPr>
        <w:tc>
          <w:tcPr>
            <w:tcW w:w="3685" w:type="dxa"/>
            <w:vMerge/>
            <w:hideMark/>
          </w:tcPr>
          <w:p w14:paraId="4584735E"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054ABBA3"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Sculpture (BL, MA, LH)</w:t>
            </w:r>
          </w:p>
        </w:tc>
        <w:tc>
          <w:tcPr>
            <w:tcW w:w="2250" w:type="dxa"/>
            <w:vMerge/>
            <w:hideMark/>
          </w:tcPr>
          <w:p w14:paraId="1F0D119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77F2768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61440087" w14:textId="2BBA07DD" w:rsidTr="003751EA">
        <w:trPr>
          <w:trHeight w:val="142"/>
        </w:trPr>
        <w:tc>
          <w:tcPr>
            <w:tcW w:w="3685" w:type="dxa"/>
            <w:vMerge/>
            <w:hideMark/>
          </w:tcPr>
          <w:p w14:paraId="4A9AE31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3307A721"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Ceramics (BL, MA, LH)</w:t>
            </w:r>
          </w:p>
        </w:tc>
        <w:tc>
          <w:tcPr>
            <w:tcW w:w="2250" w:type="dxa"/>
            <w:vMerge/>
            <w:hideMark/>
          </w:tcPr>
          <w:p w14:paraId="47A35D6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1ACC75A4"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73A20DFC" w14:textId="30C9CB94" w:rsidTr="003751EA">
        <w:trPr>
          <w:trHeight w:val="331"/>
        </w:trPr>
        <w:tc>
          <w:tcPr>
            <w:tcW w:w="3685" w:type="dxa"/>
            <w:vMerge/>
            <w:hideMark/>
          </w:tcPr>
          <w:p w14:paraId="08D52465"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73E1F900"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Art History (BL, MA, LH)</w:t>
            </w:r>
          </w:p>
        </w:tc>
        <w:tc>
          <w:tcPr>
            <w:tcW w:w="2250" w:type="dxa"/>
            <w:vMerge/>
            <w:hideMark/>
          </w:tcPr>
          <w:p w14:paraId="3F1A6BB0"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4893ACAE"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061648D0" w14:textId="645466BA" w:rsidTr="003751EA">
        <w:trPr>
          <w:trHeight w:val="70"/>
        </w:trPr>
        <w:tc>
          <w:tcPr>
            <w:tcW w:w="3685" w:type="dxa"/>
            <w:vMerge/>
            <w:hideMark/>
          </w:tcPr>
          <w:p w14:paraId="2AFF6E9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24425C04"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Graphic Design (BL, MA, LH)</w:t>
            </w:r>
          </w:p>
        </w:tc>
        <w:tc>
          <w:tcPr>
            <w:tcW w:w="2250" w:type="dxa"/>
            <w:vMerge/>
            <w:hideMark/>
          </w:tcPr>
          <w:p w14:paraId="20D0D20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14F5CD6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63FB7F25" w14:textId="34D5CE79" w:rsidTr="003751EA">
        <w:trPr>
          <w:trHeight w:val="300"/>
        </w:trPr>
        <w:tc>
          <w:tcPr>
            <w:tcW w:w="3685" w:type="dxa"/>
            <w:vMerge/>
            <w:hideMark/>
          </w:tcPr>
          <w:p w14:paraId="1FF4071E"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6FC1BC2C"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Printmaking (BL, MA)</w:t>
            </w:r>
          </w:p>
        </w:tc>
        <w:tc>
          <w:tcPr>
            <w:tcW w:w="2250" w:type="dxa"/>
            <w:vMerge/>
            <w:hideMark/>
          </w:tcPr>
          <w:p w14:paraId="765CDF9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095EBA92"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41BE8317" w14:textId="122838E0" w:rsidTr="003751EA">
        <w:trPr>
          <w:trHeight w:val="300"/>
        </w:trPr>
        <w:tc>
          <w:tcPr>
            <w:tcW w:w="3685" w:type="dxa"/>
            <w:vMerge/>
            <w:hideMark/>
          </w:tcPr>
          <w:p w14:paraId="4249AB0C"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1F33C7D3"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Photography (BL, MA)</w:t>
            </w:r>
          </w:p>
        </w:tc>
        <w:tc>
          <w:tcPr>
            <w:tcW w:w="2250" w:type="dxa"/>
            <w:vMerge/>
            <w:hideMark/>
          </w:tcPr>
          <w:p w14:paraId="2085A2A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2C1AA7F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336FFFA2" w14:textId="15A995BB" w:rsidTr="003751EA">
        <w:trPr>
          <w:trHeight w:val="300"/>
        </w:trPr>
        <w:tc>
          <w:tcPr>
            <w:tcW w:w="3685" w:type="dxa"/>
            <w:vMerge/>
            <w:hideMark/>
          </w:tcPr>
          <w:p w14:paraId="44B7E4B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5DCD443F" w14:textId="77777777" w:rsidR="008B1315" w:rsidRPr="00184904" w:rsidRDefault="008B1315" w:rsidP="008B1315">
            <w:pPr>
              <w:spacing w:after="0" w:line="240" w:lineRule="auto"/>
              <w:ind w:left="435"/>
              <w:rPr>
                <w:rFonts w:ascii="Times New Roman" w:eastAsia="Times New Roman" w:hAnsi="Times New Roman" w:cs="Times New Roman"/>
                <w:color w:val="000000"/>
              </w:rPr>
            </w:pPr>
            <w:r w:rsidRPr="00184904">
              <w:rPr>
                <w:rFonts w:ascii="Times New Roman" w:eastAsia="Times New Roman" w:hAnsi="Times New Roman" w:cs="Times New Roman"/>
                <w:color w:val="000000"/>
              </w:rPr>
              <w:t>Fabric Design (BL)</w:t>
            </w:r>
          </w:p>
        </w:tc>
        <w:tc>
          <w:tcPr>
            <w:tcW w:w="2250" w:type="dxa"/>
            <w:vMerge/>
            <w:hideMark/>
          </w:tcPr>
          <w:p w14:paraId="26C01EF2"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25E1DDDC"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345BC0F8" w14:textId="6508F9DE" w:rsidTr="003751EA">
        <w:trPr>
          <w:trHeight w:val="315"/>
        </w:trPr>
        <w:tc>
          <w:tcPr>
            <w:tcW w:w="3685" w:type="dxa"/>
            <w:vMerge/>
            <w:hideMark/>
          </w:tcPr>
          <w:p w14:paraId="6AAEBBE5"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4C6B3C6C"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Visual Arts (BFA)</w:t>
            </w:r>
          </w:p>
        </w:tc>
        <w:tc>
          <w:tcPr>
            <w:tcW w:w="2250" w:type="dxa"/>
            <w:vMerge/>
            <w:hideMark/>
          </w:tcPr>
          <w:p w14:paraId="48F9DB3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2466954A"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3BCB99ED" w14:textId="0E79F0FB" w:rsidTr="003751EA">
        <w:trPr>
          <w:trHeight w:val="300"/>
        </w:trPr>
        <w:tc>
          <w:tcPr>
            <w:tcW w:w="3685" w:type="dxa"/>
            <w:vMerge/>
            <w:hideMark/>
          </w:tcPr>
          <w:p w14:paraId="3F06CAD4"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029FED9A" w14:textId="77777777" w:rsidR="008B1315" w:rsidRPr="00184904" w:rsidRDefault="008B1315" w:rsidP="008B1315">
            <w:pPr>
              <w:tabs>
                <w:tab w:val="left" w:pos="444"/>
                <w:tab w:val="left" w:pos="588"/>
              </w:tabs>
              <w:spacing w:after="0" w:line="240" w:lineRule="auto"/>
              <w:ind w:left="-18"/>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184904">
              <w:rPr>
                <w:rFonts w:ascii="Times New Roman" w:eastAsia="Times New Roman" w:hAnsi="Times New Roman" w:cs="Times New Roman"/>
                <w:i/>
                <w:iCs/>
                <w:color w:val="000000"/>
              </w:rPr>
              <w:t>Concentrations:</w:t>
            </w:r>
          </w:p>
        </w:tc>
        <w:tc>
          <w:tcPr>
            <w:tcW w:w="2250" w:type="dxa"/>
            <w:vMerge/>
            <w:hideMark/>
          </w:tcPr>
          <w:p w14:paraId="4C6AE47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771E9064"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489B5430" w14:textId="6A9649E8" w:rsidTr="003751EA">
        <w:trPr>
          <w:trHeight w:val="300"/>
        </w:trPr>
        <w:tc>
          <w:tcPr>
            <w:tcW w:w="3685" w:type="dxa"/>
            <w:vMerge/>
            <w:hideMark/>
          </w:tcPr>
          <w:p w14:paraId="0CDCEAC6"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122760F5" w14:textId="77777777" w:rsidR="008B1315" w:rsidRPr="00184904" w:rsidRDefault="008B1315" w:rsidP="008B1315">
            <w:pPr>
              <w:spacing w:after="0" w:line="240" w:lineRule="auto"/>
              <w:ind w:left="432" w:firstLine="93"/>
              <w:rPr>
                <w:rFonts w:ascii="Times New Roman" w:eastAsia="Times New Roman" w:hAnsi="Times New Roman" w:cs="Times New Roman"/>
                <w:color w:val="000000"/>
              </w:rPr>
            </w:pPr>
            <w:r w:rsidRPr="00184904">
              <w:rPr>
                <w:rFonts w:ascii="Times New Roman" w:eastAsia="Times New Roman" w:hAnsi="Times New Roman" w:cs="Times New Roman"/>
                <w:color w:val="000000"/>
              </w:rPr>
              <w:t>Art History (BL, MA)</w:t>
            </w:r>
          </w:p>
        </w:tc>
        <w:tc>
          <w:tcPr>
            <w:tcW w:w="2250" w:type="dxa"/>
            <w:vMerge/>
            <w:hideMark/>
          </w:tcPr>
          <w:p w14:paraId="0BBF653C"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229E339B"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095B8A7B" w14:textId="2A2E917C" w:rsidTr="003751EA">
        <w:trPr>
          <w:trHeight w:val="295"/>
        </w:trPr>
        <w:tc>
          <w:tcPr>
            <w:tcW w:w="3685" w:type="dxa"/>
            <w:vMerge/>
            <w:hideMark/>
          </w:tcPr>
          <w:p w14:paraId="09F9816B"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43E6A064" w14:textId="77777777" w:rsidR="008B1315" w:rsidRPr="00184904" w:rsidRDefault="008B1315" w:rsidP="008B1315">
            <w:pPr>
              <w:spacing w:after="0" w:line="240" w:lineRule="auto"/>
              <w:ind w:left="525"/>
              <w:rPr>
                <w:rFonts w:ascii="Times New Roman" w:eastAsia="Times New Roman" w:hAnsi="Times New Roman" w:cs="Times New Roman"/>
                <w:color w:val="000000"/>
              </w:rPr>
            </w:pPr>
            <w:r w:rsidRPr="00184904">
              <w:rPr>
                <w:rFonts w:ascii="Times New Roman" w:eastAsia="Times New Roman" w:hAnsi="Times New Roman" w:cs="Times New Roman"/>
                <w:color w:val="000000"/>
              </w:rPr>
              <w:t>Graphic Design (BL, MA)</w:t>
            </w:r>
          </w:p>
        </w:tc>
        <w:tc>
          <w:tcPr>
            <w:tcW w:w="2250" w:type="dxa"/>
            <w:vMerge/>
            <w:hideMark/>
          </w:tcPr>
          <w:p w14:paraId="01A3F0DA"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57900329"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12045EB7" w14:textId="4AD60FD0" w:rsidTr="003751EA">
        <w:trPr>
          <w:trHeight w:val="300"/>
        </w:trPr>
        <w:tc>
          <w:tcPr>
            <w:tcW w:w="3685" w:type="dxa"/>
            <w:vMerge/>
            <w:hideMark/>
          </w:tcPr>
          <w:p w14:paraId="17DC356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75F96F8B" w14:textId="77777777" w:rsidR="008B1315" w:rsidRPr="00184904" w:rsidRDefault="008B1315" w:rsidP="008B1315">
            <w:pPr>
              <w:spacing w:after="0" w:line="240" w:lineRule="auto"/>
              <w:ind w:left="525"/>
              <w:rPr>
                <w:rFonts w:ascii="Times New Roman" w:eastAsia="Times New Roman" w:hAnsi="Times New Roman" w:cs="Times New Roman"/>
                <w:color w:val="000000"/>
              </w:rPr>
            </w:pPr>
            <w:r w:rsidRPr="00184904">
              <w:rPr>
                <w:rFonts w:ascii="Times New Roman" w:eastAsia="Times New Roman" w:hAnsi="Times New Roman" w:cs="Times New Roman"/>
                <w:color w:val="000000"/>
              </w:rPr>
              <w:t>Painting (BL)</w:t>
            </w:r>
          </w:p>
        </w:tc>
        <w:tc>
          <w:tcPr>
            <w:tcW w:w="2250" w:type="dxa"/>
            <w:vMerge/>
            <w:hideMark/>
          </w:tcPr>
          <w:p w14:paraId="7D3915C0"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11298930"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7E084D96" w14:textId="0180BC20" w:rsidTr="003751EA">
        <w:trPr>
          <w:trHeight w:val="300"/>
        </w:trPr>
        <w:tc>
          <w:tcPr>
            <w:tcW w:w="3685" w:type="dxa"/>
            <w:vMerge/>
            <w:hideMark/>
          </w:tcPr>
          <w:p w14:paraId="4CB23E9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6D18E659" w14:textId="77777777" w:rsidR="008B1315" w:rsidRPr="00184904" w:rsidRDefault="008B1315" w:rsidP="008B1315">
            <w:pPr>
              <w:spacing w:after="0" w:line="240" w:lineRule="auto"/>
              <w:ind w:left="525"/>
              <w:rPr>
                <w:rFonts w:ascii="Times New Roman" w:eastAsia="Times New Roman" w:hAnsi="Times New Roman" w:cs="Times New Roman"/>
                <w:color w:val="000000"/>
              </w:rPr>
            </w:pPr>
            <w:r w:rsidRPr="00184904">
              <w:rPr>
                <w:rFonts w:ascii="Times New Roman" w:eastAsia="Times New Roman" w:hAnsi="Times New Roman" w:cs="Times New Roman"/>
                <w:color w:val="000000"/>
              </w:rPr>
              <w:t>Drawing (BL)</w:t>
            </w:r>
          </w:p>
        </w:tc>
        <w:tc>
          <w:tcPr>
            <w:tcW w:w="2250" w:type="dxa"/>
            <w:vMerge/>
            <w:hideMark/>
          </w:tcPr>
          <w:p w14:paraId="6F49D1F3"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42BDC84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1BD9E481" w14:textId="05B83B09" w:rsidTr="003751EA">
        <w:trPr>
          <w:trHeight w:val="300"/>
        </w:trPr>
        <w:tc>
          <w:tcPr>
            <w:tcW w:w="3685" w:type="dxa"/>
            <w:vMerge/>
            <w:hideMark/>
          </w:tcPr>
          <w:p w14:paraId="1F956C81"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427051D4"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Sculpture (BL)</w:t>
            </w:r>
          </w:p>
        </w:tc>
        <w:tc>
          <w:tcPr>
            <w:tcW w:w="2250" w:type="dxa"/>
            <w:vMerge/>
            <w:hideMark/>
          </w:tcPr>
          <w:p w14:paraId="69FFF7FF"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07BD89E9"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401A808B" w14:textId="0D60679F" w:rsidTr="003751EA">
        <w:trPr>
          <w:trHeight w:val="300"/>
        </w:trPr>
        <w:tc>
          <w:tcPr>
            <w:tcW w:w="3685" w:type="dxa"/>
            <w:vMerge/>
            <w:hideMark/>
          </w:tcPr>
          <w:p w14:paraId="111FEDC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10F28926"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Ceramics (BL)</w:t>
            </w:r>
          </w:p>
        </w:tc>
        <w:tc>
          <w:tcPr>
            <w:tcW w:w="2250" w:type="dxa"/>
            <w:vMerge/>
            <w:hideMark/>
          </w:tcPr>
          <w:p w14:paraId="438428B5"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4673E62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02507CA1" w14:textId="675214A7" w:rsidTr="003751EA">
        <w:trPr>
          <w:trHeight w:val="300"/>
        </w:trPr>
        <w:tc>
          <w:tcPr>
            <w:tcW w:w="3685" w:type="dxa"/>
            <w:vMerge/>
            <w:hideMark/>
          </w:tcPr>
          <w:p w14:paraId="53C237B3"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5CDFBABF"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Printmaking</w:t>
            </w: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(BL)</w:t>
            </w:r>
          </w:p>
        </w:tc>
        <w:tc>
          <w:tcPr>
            <w:tcW w:w="2250" w:type="dxa"/>
            <w:vMerge/>
            <w:hideMark/>
          </w:tcPr>
          <w:p w14:paraId="0E0C20BC"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52EF2F5F"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40446C25" w14:textId="3CF92E26" w:rsidTr="003751EA">
        <w:trPr>
          <w:trHeight w:val="300"/>
        </w:trPr>
        <w:tc>
          <w:tcPr>
            <w:tcW w:w="3685" w:type="dxa"/>
            <w:vMerge/>
            <w:hideMark/>
          </w:tcPr>
          <w:p w14:paraId="64C9E608"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308AADEE"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Photography (BL)</w:t>
            </w:r>
          </w:p>
        </w:tc>
        <w:tc>
          <w:tcPr>
            <w:tcW w:w="2250" w:type="dxa"/>
            <w:vMerge/>
            <w:hideMark/>
          </w:tcPr>
          <w:p w14:paraId="533F58F4"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3E6C2B17"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07B4B8B8" w14:textId="56BDEF8A" w:rsidTr="003751EA">
        <w:trPr>
          <w:trHeight w:val="300"/>
        </w:trPr>
        <w:tc>
          <w:tcPr>
            <w:tcW w:w="3685" w:type="dxa"/>
            <w:vMerge/>
            <w:hideMark/>
          </w:tcPr>
          <w:p w14:paraId="1BF5A9A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3A7B0A58"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Fabric Design (BL)</w:t>
            </w:r>
          </w:p>
        </w:tc>
        <w:tc>
          <w:tcPr>
            <w:tcW w:w="2250" w:type="dxa"/>
            <w:vMerge/>
            <w:hideMark/>
          </w:tcPr>
          <w:p w14:paraId="1D48AA29"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4F9B6756"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74B747B2" w14:textId="17D81ECB" w:rsidTr="003751EA">
        <w:trPr>
          <w:trHeight w:val="300"/>
        </w:trPr>
        <w:tc>
          <w:tcPr>
            <w:tcW w:w="3685" w:type="dxa"/>
            <w:vMerge/>
            <w:hideMark/>
          </w:tcPr>
          <w:p w14:paraId="3B1F2BCF"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35E06A2F" w14:textId="77777777" w:rsidR="008B1315" w:rsidRPr="00184904" w:rsidRDefault="008B1315" w:rsidP="008B1315">
            <w:pPr>
              <w:tabs>
                <w:tab w:val="left" w:pos="96"/>
                <w:tab w:val="left" w:pos="33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2D Media (MA)</w:t>
            </w:r>
          </w:p>
        </w:tc>
        <w:tc>
          <w:tcPr>
            <w:tcW w:w="2250" w:type="dxa"/>
            <w:vMerge/>
            <w:hideMark/>
          </w:tcPr>
          <w:p w14:paraId="7D565993"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59220F56"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4E24F82E" w14:textId="0AB33BEC" w:rsidTr="003751EA">
        <w:trPr>
          <w:trHeight w:val="315"/>
        </w:trPr>
        <w:tc>
          <w:tcPr>
            <w:tcW w:w="3685" w:type="dxa"/>
            <w:vMerge/>
            <w:hideMark/>
          </w:tcPr>
          <w:p w14:paraId="36467C10"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4320" w:type="dxa"/>
            <w:hideMark/>
          </w:tcPr>
          <w:p w14:paraId="49124A27" w14:textId="77777777" w:rsidR="008B1315" w:rsidRPr="00184904" w:rsidRDefault="008B1315" w:rsidP="008B13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84904">
              <w:rPr>
                <w:rFonts w:ascii="Times New Roman" w:eastAsia="Times New Roman" w:hAnsi="Times New Roman" w:cs="Times New Roman"/>
                <w:color w:val="000000"/>
              </w:rPr>
              <w:t>3D Media (MA)</w:t>
            </w:r>
          </w:p>
        </w:tc>
        <w:tc>
          <w:tcPr>
            <w:tcW w:w="2250" w:type="dxa"/>
            <w:vMerge/>
            <w:hideMark/>
          </w:tcPr>
          <w:p w14:paraId="5DB399ED"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c>
          <w:tcPr>
            <w:tcW w:w="2250" w:type="dxa"/>
            <w:vMerge/>
          </w:tcPr>
          <w:p w14:paraId="190E92DF" w14:textId="77777777" w:rsidR="008B1315" w:rsidRPr="00184904" w:rsidRDefault="008B1315" w:rsidP="008B1315">
            <w:pPr>
              <w:spacing w:after="0" w:line="240" w:lineRule="auto"/>
              <w:rPr>
                <w:rFonts w:ascii="Times New Roman" w:eastAsia="Times New Roman" w:hAnsi="Times New Roman" w:cs="Times New Roman"/>
                <w:color w:val="0563C1"/>
                <w:u w:val="single"/>
              </w:rPr>
            </w:pPr>
          </w:p>
        </w:tc>
      </w:tr>
      <w:tr w:rsidR="008B1315" w:rsidRPr="000669F5" w14:paraId="25C59002" w14:textId="5F252916" w:rsidTr="003751EA">
        <w:trPr>
          <w:trHeight w:val="1141"/>
        </w:trPr>
        <w:tc>
          <w:tcPr>
            <w:tcW w:w="3685" w:type="dxa"/>
            <w:hideMark/>
          </w:tcPr>
          <w:p w14:paraId="7B51E9CE"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55" w:history="1">
              <w:r w:rsidR="008B1315" w:rsidRPr="000669F5">
                <w:rPr>
                  <w:rFonts w:ascii="Times New Roman" w:eastAsia="Times New Roman" w:hAnsi="Times New Roman" w:cs="Times New Roman"/>
                  <w:color w:val="0563C1"/>
                  <w:u w:val="single"/>
                </w:rPr>
                <w:t>National Association of Schools of Music (NASM)</w:t>
              </w:r>
            </w:hyperlink>
          </w:p>
        </w:tc>
        <w:tc>
          <w:tcPr>
            <w:tcW w:w="4320" w:type="dxa"/>
            <w:hideMark/>
          </w:tcPr>
          <w:p w14:paraId="10836FA9" w14:textId="77777777" w:rsidR="008B1315" w:rsidRPr="000669F5"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Music (BA)</w:t>
            </w:r>
          </w:p>
          <w:p w14:paraId="1D5F688F" w14:textId="77777777" w:rsidR="008B1315" w:rsidRPr="000669F5"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Music Education (BM)</w:t>
            </w:r>
          </w:p>
          <w:p w14:paraId="703AF855" w14:textId="77777777" w:rsidR="008B1315" w:rsidRPr="000669F5"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Emphasis in Music Technology (BM)</w:t>
            </w:r>
          </w:p>
          <w:p w14:paraId="2155D289" w14:textId="77777777" w:rsidR="008B1315" w:rsidRPr="000669F5"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Elective Studies in Business (BM)</w:t>
            </w:r>
          </w:p>
          <w:p w14:paraId="747A9CC5"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Performance (BM)</w:t>
            </w:r>
          </w:p>
        </w:tc>
        <w:tc>
          <w:tcPr>
            <w:tcW w:w="2250" w:type="dxa"/>
            <w:hideMark/>
          </w:tcPr>
          <w:p w14:paraId="1EDD2AF4" w14:textId="77777777" w:rsidR="008B1315" w:rsidRPr="00853048" w:rsidRDefault="00AE29F7" w:rsidP="008B1315">
            <w:pPr>
              <w:spacing w:after="0" w:line="240" w:lineRule="auto"/>
              <w:rPr>
                <w:rFonts w:ascii="Times New Roman" w:eastAsia="Times New Roman" w:hAnsi="Times New Roman" w:cs="Times New Roman"/>
                <w:color w:val="0563C1"/>
                <w:u w:val="single"/>
              </w:rPr>
            </w:pPr>
            <w:hyperlink r:id="rId56" w:history="1">
              <w:r w:rsidR="008B1315" w:rsidRPr="00853048">
                <w:rPr>
                  <w:rStyle w:val="Hyperlink"/>
                  <w:rFonts w:ascii="Times New Roman" w:eastAsia="Times New Roman" w:hAnsi="Times New Roman" w:cs="Times New Roman"/>
                </w:rPr>
                <w:t>NASM Directory Listing</w:t>
              </w:r>
            </w:hyperlink>
          </w:p>
        </w:tc>
        <w:tc>
          <w:tcPr>
            <w:tcW w:w="2250" w:type="dxa"/>
          </w:tcPr>
          <w:p w14:paraId="7A9DB1C9" w14:textId="77777777" w:rsidR="004174E8" w:rsidRDefault="008B1315" w:rsidP="008B1315">
            <w:pPr>
              <w:spacing w:after="0" w:line="240" w:lineRule="auto"/>
              <w:rPr>
                <w:rFonts w:ascii="Times New Roman" w:hAnsi="Times New Roman" w:cs="Times New Roman"/>
              </w:rPr>
            </w:pPr>
            <w:r w:rsidRPr="00F31558">
              <w:rPr>
                <w:rFonts w:ascii="Times New Roman" w:hAnsi="Times New Roman" w:cs="Times New Roman"/>
              </w:rPr>
              <w:t>2033-34</w:t>
            </w:r>
          </w:p>
          <w:p w14:paraId="2FA6140C" w14:textId="35E71DDB" w:rsidR="006D0633" w:rsidRPr="004174E8" w:rsidRDefault="006D0633" w:rsidP="008B1315">
            <w:pPr>
              <w:spacing w:after="0" w:line="240" w:lineRule="auto"/>
              <w:rPr>
                <w:rFonts w:ascii="Times New Roman" w:hAnsi="Times New Roman" w:cs="Times New Roman"/>
                <w:sz w:val="19"/>
                <w:szCs w:val="19"/>
              </w:rPr>
            </w:pPr>
            <w:r w:rsidRPr="004174E8">
              <w:rPr>
                <w:rFonts w:ascii="Times New Roman" w:hAnsi="Times New Roman" w:cs="Times New Roman"/>
                <w:i/>
                <w:iCs/>
                <w:sz w:val="19"/>
                <w:szCs w:val="19"/>
              </w:rPr>
              <w:t>Progress Report and Status Report due</w:t>
            </w:r>
            <w:r w:rsidR="004174E8" w:rsidRPr="004174E8">
              <w:rPr>
                <w:rFonts w:ascii="Times New Roman" w:hAnsi="Times New Roman" w:cs="Times New Roman"/>
                <w:i/>
                <w:iCs/>
                <w:sz w:val="19"/>
                <w:szCs w:val="19"/>
              </w:rPr>
              <w:t xml:space="preserve"> 10/1/26</w:t>
            </w:r>
          </w:p>
        </w:tc>
      </w:tr>
      <w:tr w:rsidR="008B1315" w:rsidRPr="000669F5" w14:paraId="7D3BEBE5" w14:textId="115BEF26" w:rsidTr="003751EA">
        <w:trPr>
          <w:trHeight w:val="367"/>
        </w:trPr>
        <w:tc>
          <w:tcPr>
            <w:tcW w:w="3685" w:type="dxa"/>
            <w:hideMark/>
          </w:tcPr>
          <w:p w14:paraId="27326D80"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57" w:history="1">
              <w:r w:rsidR="008B1315" w:rsidRPr="000669F5">
                <w:rPr>
                  <w:rFonts w:ascii="Times New Roman" w:eastAsia="Times New Roman" w:hAnsi="Times New Roman" w:cs="Times New Roman"/>
                  <w:color w:val="0563C1"/>
                  <w:u w:val="single"/>
                </w:rPr>
                <w:t>National Association of Schools of Theatre (NAST)</w:t>
              </w:r>
            </w:hyperlink>
          </w:p>
        </w:tc>
        <w:tc>
          <w:tcPr>
            <w:tcW w:w="4320" w:type="dxa"/>
            <w:hideMark/>
          </w:tcPr>
          <w:p w14:paraId="549F99FF" w14:textId="77777777" w:rsidR="008B1315" w:rsidRPr="00184904" w:rsidRDefault="008B1315" w:rsidP="008B1315">
            <w:pPr>
              <w:spacing w:after="0" w:line="240" w:lineRule="auto"/>
              <w:rPr>
                <w:rFonts w:ascii="Times New Roman" w:eastAsia="Times New Roman" w:hAnsi="Times New Roman" w:cs="Times New Roman"/>
                <w:color w:val="000000"/>
                <w:sz w:val="24"/>
                <w:szCs w:val="24"/>
              </w:rPr>
            </w:pPr>
            <w:r w:rsidRPr="00184904">
              <w:rPr>
                <w:rFonts w:ascii="Times New Roman" w:eastAsia="Times New Roman" w:hAnsi="Times New Roman" w:cs="Times New Roman"/>
                <w:color w:val="000000"/>
                <w:sz w:val="24"/>
                <w:szCs w:val="24"/>
              </w:rPr>
              <w:t>Theatre Arts (BA)</w:t>
            </w:r>
          </w:p>
        </w:tc>
        <w:tc>
          <w:tcPr>
            <w:tcW w:w="2250" w:type="dxa"/>
            <w:hideMark/>
          </w:tcPr>
          <w:p w14:paraId="09E3A4F4" w14:textId="77777777" w:rsidR="008B1315" w:rsidRPr="00184904" w:rsidRDefault="00AE29F7" w:rsidP="008B1315">
            <w:pPr>
              <w:spacing w:after="0" w:line="240" w:lineRule="auto"/>
              <w:rPr>
                <w:rFonts w:ascii="Times New Roman" w:eastAsia="Times New Roman" w:hAnsi="Times New Roman" w:cs="Times New Roman"/>
                <w:color w:val="0563C1"/>
                <w:u w:val="single"/>
              </w:rPr>
            </w:pPr>
            <w:hyperlink r:id="rId58" w:history="1">
              <w:r w:rsidR="008B1315" w:rsidRPr="00824BDF">
                <w:rPr>
                  <w:rStyle w:val="Hyperlink"/>
                  <w:rFonts w:ascii="Times New Roman" w:eastAsia="Times New Roman" w:hAnsi="Times New Roman" w:cs="Times New Roman"/>
                </w:rPr>
                <w:t>NAST Directory Listing</w:t>
              </w:r>
            </w:hyperlink>
          </w:p>
        </w:tc>
        <w:tc>
          <w:tcPr>
            <w:tcW w:w="2250" w:type="dxa"/>
          </w:tcPr>
          <w:p w14:paraId="0EF22FAB" w14:textId="22CEAEC7" w:rsidR="008B1315" w:rsidRPr="00F31558" w:rsidRDefault="008B1315" w:rsidP="008B1315">
            <w:pPr>
              <w:spacing w:after="0" w:line="240" w:lineRule="auto"/>
              <w:rPr>
                <w:rFonts w:ascii="Times New Roman" w:hAnsi="Times New Roman" w:cs="Times New Roman"/>
              </w:rPr>
            </w:pPr>
            <w:r w:rsidRPr="00F31558">
              <w:rPr>
                <w:rFonts w:ascii="Times New Roman" w:hAnsi="Times New Roman" w:cs="Times New Roman"/>
              </w:rPr>
              <w:t>2034-35</w:t>
            </w:r>
          </w:p>
        </w:tc>
      </w:tr>
    </w:tbl>
    <w:p w14:paraId="7ED5A66D" w14:textId="5F9C0C31" w:rsidR="0057589A" w:rsidRDefault="003751EA">
      <w:r>
        <w:tab/>
      </w:r>
      <w:r>
        <w:tab/>
      </w:r>
      <w:r>
        <w:tab/>
      </w:r>
      <w:r>
        <w:tab/>
      </w:r>
      <w:r>
        <w:tab/>
      </w:r>
      <w:r>
        <w:tab/>
      </w:r>
      <w:r>
        <w:tab/>
      </w:r>
      <w:r>
        <w:tab/>
      </w:r>
      <w:r>
        <w:tab/>
      </w:r>
      <w:r>
        <w:tab/>
      </w:r>
      <w:r>
        <w:tab/>
      </w:r>
      <w:r>
        <w:tab/>
      </w:r>
      <w:r>
        <w:tab/>
      </w:r>
      <w:r>
        <w:tab/>
      </w:r>
      <w:r>
        <w:tab/>
      </w:r>
      <w:r>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r>
      <w:r w:rsidR="00DF1F04">
        <w:tab/>
        <w:t xml:space="preserve">            </w:t>
      </w:r>
      <w:r>
        <w:t xml:space="preserve">                    </w:t>
      </w:r>
      <w:r w:rsidR="001715D0">
        <w:t>7</w:t>
      </w:r>
      <w:r w:rsidR="00DF1F04" w:rsidRPr="00F5043E">
        <w:t>/</w:t>
      </w:r>
      <w:r w:rsidR="00AE29F7">
        <w:t>14</w:t>
      </w:r>
      <w:r w:rsidR="00DF1F04" w:rsidRPr="00F5043E">
        <w:t>/2</w:t>
      </w:r>
      <w:r w:rsidR="00DD6F18">
        <w:t>6</w:t>
      </w:r>
    </w:p>
    <w:sectPr w:rsidR="0057589A" w:rsidSect="00FF46B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26EA"/>
    <w:multiLevelType w:val="multilevel"/>
    <w:tmpl w:val="377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90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04"/>
    <w:rsid w:val="000171DE"/>
    <w:rsid w:val="00027F09"/>
    <w:rsid w:val="000310CD"/>
    <w:rsid w:val="00037201"/>
    <w:rsid w:val="00057786"/>
    <w:rsid w:val="000602E5"/>
    <w:rsid w:val="000604CB"/>
    <w:rsid w:val="000669F5"/>
    <w:rsid w:val="00076678"/>
    <w:rsid w:val="00085E74"/>
    <w:rsid w:val="00094317"/>
    <w:rsid w:val="000A1A25"/>
    <w:rsid w:val="000A1EA2"/>
    <w:rsid w:val="000A390D"/>
    <w:rsid w:val="000A63BD"/>
    <w:rsid w:val="000C1192"/>
    <w:rsid w:val="000C53C1"/>
    <w:rsid w:val="000E0587"/>
    <w:rsid w:val="000F56CB"/>
    <w:rsid w:val="000F73D4"/>
    <w:rsid w:val="00101C04"/>
    <w:rsid w:val="00112C68"/>
    <w:rsid w:val="00115865"/>
    <w:rsid w:val="00120D6E"/>
    <w:rsid w:val="001365E8"/>
    <w:rsid w:val="00141CA1"/>
    <w:rsid w:val="001421AD"/>
    <w:rsid w:val="00145E98"/>
    <w:rsid w:val="001470A6"/>
    <w:rsid w:val="00147716"/>
    <w:rsid w:val="00151103"/>
    <w:rsid w:val="00163F43"/>
    <w:rsid w:val="001715D0"/>
    <w:rsid w:val="0017303A"/>
    <w:rsid w:val="00184904"/>
    <w:rsid w:val="00190FC3"/>
    <w:rsid w:val="001A6716"/>
    <w:rsid w:val="001A7967"/>
    <w:rsid w:val="001B1864"/>
    <w:rsid w:val="001D22D3"/>
    <w:rsid w:val="001D2C28"/>
    <w:rsid w:val="001D72CD"/>
    <w:rsid w:val="001E1DD1"/>
    <w:rsid w:val="001F236B"/>
    <w:rsid w:val="0020560B"/>
    <w:rsid w:val="0022759F"/>
    <w:rsid w:val="00240235"/>
    <w:rsid w:val="00241A48"/>
    <w:rsid w:val="00243583"/>
    <w:rsid w:val="00254A29"/>
    <w:rsid w:val="00255F27"/>
    <w:rsid w:val="0026510C"/>
    <w:rsid w:val="002663FF"/>
    <w:rsid w:val="00267297"/>
    <w:rsid w:val="00277190"/>
    <w:rsid w:val="0028294D"/>
    <w:rsid w:val="00282A1C"/>
    <w:rsid w:val="00285CB9"/>
    <w:rsid w:val="00287D32"/>
    <w:rsid w:val="002968F7"/>
    <w:rsid w:val="00296D6C"/>
    <w:rsid w:val="00297B21"/>
    <w:rsid w:val="002B00DE"/>
    <w:rsid w:val="002B3BF2"/>
    <w:rsid w:val="002D146E"/>
    <w:rsid w:val="002D4253"/>
    <w:rsid w:val="002D5BD8"/>
    <w:rsid w:val="00301404"/>
    <w:rsid w:val="00301B61"/>
    <w:rsid w:val="003105CE"/>
    <w:rsid w:val="00310E6F"/>
    <w:rsid w:val="00316A6A"/>
    <w:rsid w:val="003335B0"/>
    <w:rsid w:val="00360031"/>
    <w:rsid w:val="00361B33"/>
    <w:rsid w:val="003751EA"/>
    <w:rsid w:val="003918AA"/>
    <w:rsid w:val="0039513A"/>
    <w:rsid w:val="00395EC2"/>
    <w:rsid w:val="00397384"/>
    <w:rsid w:val="003C2587"/>
    <w:rsid w:val="003D5487"/>
    <w:rsid w:val="003D563D"/>
    <w:rsid w:val="003D7965"/>
    <w:rsid w:val="003E1B9F"/>
    <w:rsid w:val="003F44BA"/>
    <w:rsid w:val="003F75FD"/>
    <w:rsid w:val="004005F9"/>
    <w:rsid w:val="004174E8"/>
    <w:rsid w:val="00425600"/>
    <w:rsid w:val="00445AC9"/>
    <w:rsid w:val="00453B85"/>
    <w:rsid w:val="0046023D"/>
    <w:rsid w:val="004718E8"/>
    <w:rsid w:val="00472FD5"/>
    <w:rsid w:val="00487600"/>
    <w:rsid w:val="00495D04"/>
    <w:rsid w:val="004B42E8"/>
    <w:rsid w:val="004C007B"/>
    <w:rsid w:val="004C060E"/>
    <w:rsid w:val="004D13F3"/>
    <w:rsid w:val="004D43DB"/>
    <w:rsid w:val="004E3DEF"/>
    <w:rsid w:val="004F5A31"/>
    <w:rsid w:val="005056DD"/>
    <w:rsid w:val="0050672C"/>
    <w:rsid w:val="005153F7"/>
    <w:rsid w:val="0052410C"/>
    <w:rsid w:val="00533EF0"/>
    <w:rsid w:val="00544FD9"/>
    <w:rsid w:val="0055582D"/>
    <w:rsid w:val="005727A0"/>
    <w:rsid w:val="0057357C"/>
    <w:rsid w:val="0057383E"/>
    <w:rsid w:val="0057589A"/>
    <w:rsid w:val="005837A4"/>
    <w:rsid w:val="00584F64"/>
    <w:rsid w:val="005857D5"/>
    <w:rsid w:val="00586185"/>
    <w:rsid w:val="00587BEA"/>
    <w:rsid w:val="005A5E3F"/>
    <w:rsid w:val="005B2A6A"/>
    <w:rsid w:val="005B3E42"/>
    <w:rsid w:val="005C08F9"/>
    <w:rsid w:val="005C7074"/>
    <w:rsid w:val="005D78A1"/>
    <w:rsid w:val="005F1B8B"/>
    <w:rsid w:val="00607E8A"/>
    <w:rsid w:val="0062123F"/>
    <w:rsid w:val="00624DCB"/>
    <w:rsid w:val="00636821"/>
    <w:rsid w:val="00636CE5"/>
    <w:rsid w:val="006403BC"/>
    <w:rsid w:val="00651E70"/>
    <w:rsid w:val="0066296A"/>
    <w:rsid w:val="00663DB2"/>
    <w:rsid w:val="0068002B"/>
    <w:rsid w:val="00684281"/>
    <w:rsid w:val="006A5AD9"/>
    <w:rsid w:val="006C5BF1"/>
    <w:rsid w:val="006D0633"/>
    <w:rsid w:val="006D267D"/>
    <w:rsid w:val="006D6AAE"/>
    <w:rsid w:val="006E29D6"/>
    <w:rsid w:val="006E4FA8"/>
    <w:rsid w:val="006E7F2F"/>
    <w:rsid w:val="006F7D83"/>
    <w:rsid w:val="007037BA"/>
    <w:rsid w:val="00717C4D"/>
    <w:rsid w:val="00720AC0"/>
    <w:rsid w:val="00735E6C"/>
    <w:rsid w:val="00750235"/>
    <w:rsid w:val="00776F82"/>
    <w:rsid w:val="00786B45"/>
    <w:rsid w:val="00797A95"/>
    <w:rsid w:val="007C70FE"/>
    <w:rsid w:val="007D1572"/>
    <w:rsid w:val="007E29B6"/>
    <w:rsid w:val="007E6873"/>
    <w:rsid w:val="007F2915"/>
    <w:rsid w:val="007F445C"/>
    <w:rsid w:val="00801EC8"/>
    <w:rsid w:val="00824BDF"/>
    <w:rsid w:val="00830BCC"/>
    <w:rsid w:val="00830E92"/>
    <w:rsid w:val="00842967"/>
    <w:rsid w:val="00853048"/>
    <w:rsid w:val="00856BDF"/>
    <w:rsid w:val="00863669"/>
    <w:rsid w:val="00872FAE"/>
    <w:rsid w:val="00880024"/>
    <w:rsid w:val="00882B39"/>
    <w:rsid w:val="008924CC"/>
    <w:rsid w:val="008B1315"/>
    <w:rsid w:val="008B4C98"/>
    <w:rsid w:val="008C545A"/>
    <w:rsid w:val="008F23B9"/>
    <w:rsid w:val="008F4217"/>
    <w:rsid w:val="0093582E"/>
    <w:rsid w:val="00940758"/>
    <w:rsid w:val="009503A0"/>
    <w:rsid w:val="009544CD"/>
    <w:rsid w:val="009554A6"/>
    <w:rsid w:val="00970CD3"/>
    <w:rsid w:val="00972080"/>
    <w:rsid w:val="00975F4C"/>
    <w:rsid w:val="00980A4D"/>
    <w:rsid w:val="009810CA"/>
    <w:rsid w:val="009A6896"/>
    <w:rsid w:val="009B00E7"/>
    <w:rsid w:val="009B4D73"/>
    <w:rsid w:val="009E0C22"/>
    <w:rsid w:val="009E31CB"/>
    <w:rsid w:val="009F00F5"/>
    <w:rsid w:val="00A1069B"/>
    <w:rsid w:val="00A115A4"/>
    <w:rsid w:val="00A32DB3"/>
    <w:rsid w:val="00A55262"/>
    <w:rsid w:val="00A60669"/>
    <w:rsid w:val="00A61617"/>
    <w:rsid w:val="00A63121"/>
    <w:rsid w:val="00A81C28"/>
    <w:rsid w:val="00A8759C"/>
    <w:rsid w:val="00A93E78"/>
    <w:rsid w:val="00AA423A"/>
    <w:rsid w:val="00AA7A52"/>
    <w:rsid w:val="00AB3F34"/>
    <w:rsid w:val="00AB582E"/>
    <w:rsid w:val="00AC42F9"/>
    <w:rsid w:val="00AC466A"/>
    <w:rsid w:val="00AD359A"/>
    <w:rsid w:val="00AD5B48"/>
    <w:rsid w:val="00AE29F7"/>
    <w:rsid w:val="00AF32D7"/>
    <w:rsid w:val="00AF3D5E"/>
    <w:rsid w:val="00B05ADB"/>
    <w:rsid w:val="00B07EFC"/>
    <w:rsid w:val="00B11D4A"/>
    <w:rsid w:val="00B346E4"/>
    <w:rsid w:val="00B43992"/>
    <w:rsid w:val="00B4760C"/>
    <w:rsid w:val="00B47F24"/>
    <w:rsid w:val="00B50E49"/>
    <w:rsid w:val="00B5631F"/>
    <w:rsid w:val="00B571F2"/>
    <w:rsid w:val="00B6035F"/>
    <w:rsid w:val="00B8594F"/>
    <w:rsid w:val="00B86E6F"/>
    <w:rsid w:val="00B97C6A"/>
    <w:rsid w:val="00BB6ACE"/>
    <w:rsid w:val="00BD4E36"/>
    <w:rsid w:val="00BD5C0D"/>
    <w:rsid w:val="00BD7811"/>
    <w:rsid w:val="00BE7EB4"/>
    <w:rsid w:val="00C0614A"/>
    <w:rsid w:val="00C13B7F"/>
    <w:rsid w:val="00C205BD"/>
    <w:rsid w:val="00C3164C"/>
    <w:rsid w:val="00C44C58"/>
    <w:rsid w:val="00C53015"/>
    <w:rsid w:val="00C556C0"/>
    <w:rsid w:val="00C5584B"/>
    <w:rsid w:val="00C562B8"/>
    <w:rsid w:val="00C66C1F"/>
    <w:rsid w:val="00C67A7F"/>
    <w:rsid w:val="00C70386"/>
    <w:rsid w:val="00C74CE5"/>
    <w:rsid w:val="00C90834"/>
    <w:rsid w:val="00C95E44"/>
    <w:rsid w:val="00CA46CF"/>
    <w:rsid w:val="00CF00A0"/>
    <w:rsid w:val="00D07DB0"/>
    <w:rsid w:val="00D12B40"/>
    <w:rsid w:val="00D146E3"/>
    <w:rsid w:val="00D213F9"/>
    <w:rsid w:val="00D22808"/>
    <w:rsid w:val="00D2501F"/>
    <w:rsid w:val="00D2764A"/>
    <w:rsid w:val="00D36C2C"/>
    <w:rsid w:val="00D40BB5"/>
    <w:rsid w:val="00D45447"/>
    <w:rsid w:val="00D95153"/>
    <w:rsid w:val="00DA0E41"/>
    <w:rsid w:val="00DA38B3"/>
    <w:rsid w:val="00DB4477"/>
    <w:rsid w:val="00DC5437"/>
    <w:rsid w:val="00DD1262"/>
    <w:rsid w:val="00DD6F18"/>
    <w:rsid w:val="00DE1A61"/>
    <w:rsid w:val="00DE2A6A"/>
    <w:rsid w:val="00DF1F04"/>
    <w:rsid w:val="00DF3C47"/>
    <w:rsid w:val="00E02CA3"/>
    <w:rsid w:val="00E04166"/>
    <w:rsid w:val="00E14710"/>
    <w:rsid w:val="00E33BAC"/>
    <w:rsid w:val="00E36003"/>
    <w:rsid w:val="00E37681"/>
    <w:rsid w:val="00E37A09"/>
    <w:rsid w:val="00E43E20"/>
    <w:rsid w:val="00E54929"/>
    <w:rsid w:val="00E67F78"/>
    <w:rsid w:val="00E7209D"/>
    <w:rsid w:val="00E811CB"/>
    <w:rsid w:val="00E911CE"/>
    <w:rsid w:val="00EE02DF"/>
    <w:rsid w:val="00EF193D"/>
    <w:rsid w:val="00EF6E17"/>
    <w:rsid w:val="00F12EF4"/>
    <w:rsid w:val="00F21BAC"/>
    <w:rsid w:val="00F232F7"/>
    <w:rsid w:val="00F31558"/>
    <w:rsid w:val="00F5043E"/>
    <w:rsid w:val="00F61F06"/>
    <w:rsid w:val="00F623AC"/>
    <w:rsid w:val="00F6730A"/>
    <w:rsid w:val="00F83E76"/>
    <w:rsid w:val="00FB2535"/>
    <w:rsid w:val="00FB497E"/>
    <w:rsid w:val="00FF042B"/>
    <w:rsid w:val="00FF115E"/>
    <w:rsid w:val="00FF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FF96"/>
  <w15:chartTrackingRefBased/>
  <w15:docId w15:val="{D343D0A8-F758-4069-8859-CB0E1715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D1"/>
    <w:pPr>
      <w:keepNext/>
      <w:keepLines/>
      <w:spacing w:before="480" w:after="0" w:line="276" w:lineRule="auto"/>
      <w:outlineLvl w:val="0"/>
    </w:pPr>
    <w:rPr>
      <w:rFonts w:ascii="Arial" w:eastAsiaTheme="majorEastAsia" w:hAnsi="Arial"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1E1DD1"/>
    <w:pPr>
      <w:keepNext/>
      <w:keepLines/>
      <w:spacing w:before="200" w:after="0" w:line="276" w:lineRule="auto"/>
      <w:outlineLvl w:val="1"/>
    </w:pPr>
    <w:rPr>
      <w:rFonts w:ascii="Arial" w:eastAsiaTheme="majorEastAsia" w:hAnsi="Arial" w:cstheme="majorBidi"/>
      <w:b/>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D1"/>
    <w:rPr>
      <w:rFonts w:ascii="Arial" w:eastAsiaTheme="majorEastAsia" w:hAnsi="Arial" w:cstheme="majorBidi"/>
      <w:b/>
      <w:bCs/>
      <w:color w:val="2F5496" w:themeColor="accent1" w:themeShade="BF"/>
      <w:sz w:val="32"/>
      <w:szCs w:val="28"/>
    </w:rPr>
  </w:style>
  <w:style w:type="character" w:customStyle="1" w:styleId="Heading2Char">
    <w:name w:val="Heading 2 Char"/>
    <w:basedOn w:val="DefaultParagraphFont"/>
    <w:link w:val="Heading2"/>
    <w:uiPriority w:val="9"/>
    <w:rsid w:val="001E1DD1"/>
    <w:rPr>
      <w:rFonts w:ascii="Arial" w:eastAsiaTheme="majorEastAsia" w:hAnsi="Arial" w:cstheme="majorBidi"/>
      <w:b/>
      <w:bCs/>
      <w:color w:val="4472C4" w:themeColor="accent1"/>
      <w:sz w:val="28"/>
      <w:szCs w:val="26"/>
    </w:rPr>
  </w:style>
  <w:style w:type="paragraph" w:styleId="Title">
    <w:name w:val="Title"/>
    <w:basedOn w:val="Normal"/>
    <w:next w:val="Normal"/>
    <w:link w:val="TitleChar"/>
    <w:autoRedefine/>
    <w:uiPriority w:val="10"/>
    <w:qFormat/>
    <w:rsid w:val="001E1DD1"/>
    <w:pPr>
      <w:pBdr>
        <w:top w:val="single" w:sz="8" w:space="1" w:color="70AD47" w:themeColor="accent6"/>
      </w:pBdr>
      <w:spacing w:after="120" w:line="240" w:lineRule="auto"/>
      <w:jc w:val="right"/>
    </w:pPr>
    <w:rPr>
      <w:rFonts w:ascii="Arial" w:hAnsi="Arial"/>
      <w:smallCaps/>
      <w:sz w:val="44"/>
      <w:szCs w:val="44"/>
      <w:shd w:val="clear" w:color="auto" w:fill="0D0D0D" w:themeFill="text1" w:themeFillTint="F2"/>
    </w:rPr>
  </w:style>
  <w:style w:type="character" w:customStyle="1" w:styleId="TitleChar">
    <w:name w:val="Title Char"/>
    <w:basedOn w:val="DefaultParagraphFont"/>
    <w:link w:val="Title"/>
    <w:uiPriority w:val="10"/>
    <w:rsid w:val="001E1DD1"/>
    <w:rPr>
      <w:rFonts w:ascii="Arial" w:hAnsi="Arial"/>
      <w:smallCaps/>
      <w:sz w:val="44"/>
      <w:szCs w:val="44"/>
    </w:rPr>
  </w:style>
  <w:style w:type="character" w:styleId="Hyperlink">
    <w:name w:val="Hyperlink"/>
    <w:basedOn w:val="DefaultParagraphFont"/>
    <w:uiPriority w:val="99"/>
    <w:unhideWhenUsed/>
    <w:rsid w:val="00184904"/>
    <w:rPr>
      <w:color w:val="0563C1"/>
      <w:u w:val="single"/>
    </w:rPr>
  </w:style>
  <w:style w:type="character" w:styleId="UnresolvedMention">
    <w:name w:val="Unresolved Mention"/>
    <w:basedOn w:val="DefaultParagraphFont"/>
    <w:uiPriority w:val="99"/>
    <w:semiHidden/>
    <w:unhideWhenUsed/>
    <w:rsid w:val="00184904"/>
    <w:rPr>
      <w:color w:val="605E5C"/>
      <w:shd w:val="clear" w:color="auto" w:fill="E1DFDD"/>
    </w:rPr>
  </w:style>
  <w:style w:type="character" w:styleId="FollowedHyperlink">
    <w:name w:val="FollowedHyperlink"/>
    <w:basedOn w:val="DefaultParagraphFont"/>
    <w:uiPriority w:val="99"/>
    <w:semiHidden/>
    <w:unhideWhenUsed/>
    <w:rsid w:val="00184904"/>
    <w:rPr>
      <w:color w:val="954F72" w:themeColor="followedHyperlink"/>
      <w:u w:val="single"/>
    </w:rPr>
  </w:style>
  <w:style w:type="paragraph" w:styleId="Revision">
    <w:name w:val="Revision"/>
    <w:hidden/>
    <w:uiPriority w:val="99"/>
    <w:semiHidden/>
    <w:rsid w:val="00DC5437"/>
    <w:pPr>
      <w:spacing w:after="0" w:line="240" w:lineRule="auto"/>
    </w:pPr>
  </w:style>
  <w:style w:type="paragraph" w:styleId="BalloonText">
    <w:name w:val="Balloon Text"/>
    <w:basedOn w:val="Normal"/>
    <w:link w:val="BalloonTextChar"/>
    <w:uiPriority w:val="99"/>
    <w:semiHidden/>
    <w:unhideWhenUsed/>
    <w:rsid w:val="000A1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nursing.org/" TargetMode="External"/><Relationship Id="rId18" Type="http://schemas.openxmlformats.org/officeDocument/2006/relationships/hyperlink" Target="https://www.commonwealthu.edu/documents/accreditation-review-commission-education-physician-assistant-arc-pa" TargetMode="External"/><Relationship Id="rId26" Type="http://schemas.openxmlformats.org/officeDocument/2006/relationships/hyperlink" Target="https://www.commonwealthu.edu/documents/caahep-accreditation-applied-exercise-physiology-ms" TargetMode="External"/><Relationship Id="rId39" Type="http://schemas.openxmlformats.org/officeDocument/2006/relationships/hyperlink" Target="https://www.aacnnursing.org/ccne-accreditation" TargetMode="External"/><Relationship Id="rId21" Type="http://schemas.openxmlformats.org/officeDocument/2006/relationships/hyperlink" Target="https://caa.asha.org/" TargetMode="External"/><Relationship Id="rId34" Type="http://schemas.openxmlformats.org/officeDocument/2006/relationships/hyperlink" Target="https://www.commonwealthu.edu/documents/caep-accreditation-letter" TargetMode="External"/><Relationship Id="rId42" Type="http://schemas.openxmlformats.org/officeDocument/2006/relationships/hyperlink" Target="https://www.commonwealthu.edu/documents/commission-collegiate-nursing-education-ccne" TargetMode="External"/><Relationship Id="rId47" Type="http://schemas.openxmlformats.org/officeDocument/2006/relationships/hyperlink" Target="https://www.cswe.org/" TargetMode="External"/><Relationship Id="rId50" Type="http://schemas.openxmlformats.org/officeDocument/2006/relationships/hyperlink" Target="https://www.commonwealthu.edu/documents/2024-cswe-msw-original-accreditation-letter" TargetMode="External"/><Relationship Id="rId55" Type="http://schemas.openxmlformats.org/officeDocument/2006/relationships/hyperlink" Target="https://nasm.arts-accredit.org/" TargetMode="External"/><Relationship Id="rId7" Type="http://schemas.openxmlformats.org/officeDocument/2006/relationships/hyperlink" Target="https://www.abet.org/" TargetMode="External"/><Relationship Id="rId2" Type="http://schemas.openxmlformats.org/officeDocument/2006/relationships/styles" Target="styles.xml"/><Relationship Id="rId16" Type="http://schemas.openxmlformats.org/officeDocument/2006/relationships/hyperlink" Target="https://www.commonwealthu.edu/documents/acend-accreditation-letter2025" TargetMode="External"/><Relationship Id="rId29" Type="http://schemas.openxmlformats.org/officeDocument/2006/relationships/hyperlink" Target="https://caate.net/" TargetMode="External"/><Relationship Id="rId11" Type="http://schemas.openxmlformats.org/officeDocument/2006/relationships/hyperlink" Target="https://www.acenursing.org/" TargetMode="External"/><Relationship Id="rId24" Type="http://schemas.openxmlformats.org/officeDocument/2006/relationships/hyperlink" Target="https://apps.asha.org/eweb/ashadynamicpage.aspx?site=ashacms&amp;webcode=edfinddetail&amp;efk=27a99fc2-5f92-4dc2-8716-07279806c419&amp;efp=579" TargetMode="External"/><Relationship Id="rId32" Type="http://schemas.openxmlformats.org/officeDocument/2006/relationships/hyperlink" Target="https://www.commonwealthu.edu/documents/2025-cacrep-accreditation-decision-letter8625" TargetMode="External"/><Relationship Id="rId37" Type="http://schemas.openxmlformats.org/officeDocument/2006/relationships/hyperlink" Target="https://www.aacnnursing.org/ccne-accreditation" TargetMode="External"/><Relationship Id="rId40" Type="http://schemas.openxmlformats.org/officeDocument/2006/relationships/hyperlink" Target="https://www.commonwealthu.edu/documents/commission-collegiate-nursing-education-ccne" TargetMode="External"/><Relationship Id="rId45" Type="http://schemas.openxmlformats.org/officeDocument/2006/relationships/hyperlink" Target="https://coarc.com/" TargetMode="External"/><Relationship Id="rId53" Type="http://schemas.openxmlformats.org/officeDocument/2006/relationships/hyperlink" Target="https://nasad.arts-accredit.org/" TargetMode="External"/><Relationship Id="rId58" Type="http://schemas.openxmlformats.org/officeDocument/2006/relationships/hyperlink" Target="https://nast.arts-accredit.org/directory-lists/accredited-institutions/search/?id=I0967" TargetMode="External"/><Relationship Id="rId5" Type="http://schemas.openxmlformats.org/officeDocument/2006/relationships/hyperlink" Target="https://www.bloomu.edu/middle-states" TargetMode="External"/><Relationship Id="rId19" Type="http://schemas.openxmlformats.org/officeDocument/2006/relationships/hyperlink" Target="https://www.asbmb.org/" TargetMode="External"/><Relationship Id="rId4" Type="http://schemas.openxmlformats.org/officeDocument/2006/relationships/webSettings" Target="webSettings.xml"/><Relationship Id="rId9" Type="http://schemas.openxmlformats.org/officeDocument/2006/relationships/hyperlink" Target="https://www.abet.org/" TargetMode="External"/><Relationship Id="rId14" Type="http://schemas.openxmlformats.org/officeDocument/2006/relationships/hyperlink" Target="https://www.acenursing.org/acen-programs-05202024/commonwealth-university-of-pennsylvania-b" TargetMode="External"/><Relationship Id="rId22" Type="http://schemas.openxmlformats.org/officeDocument/2006/relationships/hyperlink" Target="https://apps.asha.org/eweb/ashadynamicpage.aspx?efk=27a99fc2-5f92-4dc2-8716-07279806c419&amp;efp=580&amp;site=ashacms&amp;webcode=edfinddetail" TargetMode="External"/><Relationship Id="rId27" Type="http://schemas.openxmlformats.org/officeDocument/2006/relationships/hyperlink" Target="https://www.caahep.org/" TargetMode="External"/><Relationship Id="rId30" Type="http://schemas.openxmlformats.org/officeDocument/2006/relationships/hyperlink" Target="https://www.commonwealthu.edu/documents/commission-accreditation-athletic-training-education-caate" TargetMode="External"/><Relationship Id="rId35" Type="http://schemas.openxmlformats.org/officeDocument/2006/relationships/hyperlink" Target="https://www.ccie-accreditation.org/" TargetMode="External"/><Relationship Id="rId43" Type="http://schemas.openxmlformats.org/officeDocument/2006/relationships/hyperlink" Target="https://www.coacrna.org/" TargetMode="External"/><Relationship Id="rId48" Type="http://schemas.openxmlformats.org/officeDocument/2006/relationships/hyperlink" Target="https://www.commonwealthu.edu/documents/2025-cswe-boa-bsw-reaffirmation-decision-letter-103025" TargetMode="External"/><Relationship Id="rId56" Type="http://schemas.openxmlformats.org/officeDocument/2006/relationships/hyperlink" Target="https://nasm.arts-accredit.org/directory-lists/accredited-institutions/search/?id=I0967" TargetMode="External"/><Relationship Id="rId8" Type="http://schemas.openxmlformats.org/officeDocument/2006/relationships/hyperlink" Target="https://amspub.abet.org/aps/name-search?searchType=institution&amp;keyword=Bloomsburg%20University" TargetMode="External"/><Relationship Id="rId51" Type="http://schemas.openxmlformats.org/officeDocument/2006/relationships/hyperlink" Target="https://www.jrcert.org/" TargetMode="External"/><Relationship Id="rId3" Type="http://schemas.openxmlformats.org/officeDocument/2006/relationships/settings" Target="settings.xml"/><Relationship Id="rId12" Type="http://schemas.openxmlformats.org/officeDocument/2006/relationships/hyperlink" Target="https://www.acenursing.org/acen-programs-05202024/commonwealth-university-of-pennsylvania-a" TargetMode="External"/><Relationship Id="rId17" Type="http://schemas.openxmlformats.org/officeDocument/2006/relationships/hyperlink" Target="https://www.arc-pa.org/" TargetMode="External"/><Relationship Id="rId25" Type="http://schemas.openxmlformats.org/officeDocument/2006/relationships/hyperlink" Target="https://www.caahep.org/" TargetMode="External"/><Relationship Id="rId33" Type="http://schemas.openxmlformats.org/officeDocument/2006/relationships/hyperlink" Target="https://caepnet.org/" TargetMode="External"/><Relationship Id="rId38" Type="http://schemas.openxmlformats.org/officeDocument/2006/relationships/hyperlink" Target="https://www.commonwealthu.edu/documents/commission-collegiate-nursing-education-ccne" TargetMode="External"/><Relationship Id="rId46" Type="http://schemas.openxmlformats.org/officeDocument/2006/relationships/hyperlink" Target="https://coarc.com/students/find-an-accredited-program/print-accredited-programs/" TargetMode="External"/><Relationship Id="rId59" Type="http://schemas.openxmlformats.org/officeDocument/2006/relationships/fontTable" Target="fontTable.xml"/><Relationship Id="rId20" Type="http://schemas.openxmlformats.org/officeDocument/2006/relationships/hyperlink" Target="https://www.commonwealthu.edu/documents/american-society-biochemistry-and-molecular-biology-asbmb" TargetMode="External"/><Relationship Id="rId41" Type="http://schemas.openxmlformats.org/officeDocument/2006/relationships/hyperlink" Target="https://www.aacnnursing.org/ccne-accreditation" TargetMode="External"/><Relationship Id="rId54" Type="http://schemas.openxmlformats.org/officeDocument/2006/relationships/hyperlink" Target="https://nasad.arts-accredit.org/directory-lists/accredited-institutions/search/?id=I0967" TargetMode="External"/><Relationship Id="rId1" Type="http://schemas.openxmlformats.org/officeDocument/2006/relationships/numbering" Target="numbering.xml"/><Relationship Id="rId6" Type="http://schemas.openxmlformats.org/officeDocument/2006/relationships/hyperlink" Target="https://www.msche.org/institution/0468/" TargetMode="External"/><Relationship Id="rId15" Type="http://schemas.openxmlformats.org/officeDocument/2006/relationships/hyperlink" Target="https://www.eatrightpro.org/ACEND" TargetMode="External"/><Relationship Id="rId23" Type="http://schemas.openxmlformats.org/officeDocument/2006/relationships/hyperlink" Target="https://caa.asha.org/" TargetMode="External"/><Relationship Id="rId28" Type="http://schemas.openxmlformats.org/officeDocument/2006/relationships/hyperlink" Target="https://www.commonwealthu.edu/documents/caahep-accreditation-exercise-science-bs" TargetMode="External"/><Relationship Id="rId36" Type="http://schemas.openxmlformats.org/officeDocument/2006/relationships/hyperlink" Target="https://www.commonwealthu.edu/documents/commission-collegiate-interpreter-education-ccie" TargetMode="External"/><Relationship Id="rId49" Type="http://schemas.openxmlformats.org/officeDocument/2006/relationships/hyperlink" Target="https://www.cswe.org/" TargetMode="External"/><Relationship Id="rId57" Type="http://schemas.openxmlformats.org/officeDocument/2006/relationships/hyperlink" Target="https://nast.arts-accredit.org/" TargetMode="External"/><Relationship Id="rId10" Type="http://schemas.openxmlformats.org/officeDocument/2006/relationships/hyperlink" Target="https://amspub.abet.org/aps/name-search?searchType=institution&amp;keyword=Bloomsburg%20University" TargetMode="External"/><Relationship Id="rId31" Type="http://schemas.openxmlformats.org/officeDocument/2006/relationships/hyperlink" Target="https://www.cacrep.org/" TargetMode="External"/><Relationship Id="rId44" Type="http://schemas.openxmlformats.org/officeDocument/2006/relationships/hyperlink" Target="http://www.commonwealthu.edu/sites/default/files/2025-11/coa-reaccreditation-letter-11.18.25.pdf" TargetMode="External"/><Relationship Id="rId52" Type="http://schemas.openxmlformats.org/officeDocument/2006/relationships/hyperlink" Target="https://www.commonwealthu.edu/documents/joint-review-committee-education-radiologic-technology-jrcer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Cori</dc:creator>
  <cp:keywords/>
  <dc:description/>
  <cp:lastModifiedBy>Thomas, Jessica</cp:lastModifiedBy>
  <cp:revision>119</cp:revision>
  <cp:lastPrinted>2025-11-25T10:28:00Z</cp:lastPrinted>
  <dcterms:created xsi:type="dcterms:W3CDTF">2025-11-25T16:57:00Z</dcterms:created>
  <dcterms:modified xsi:type="dcterms:W3CDTF">2026-07-14T14:02:00Z</dcterms:modified>
</cp:coreProperties>
</file>