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0CDF" w14:textId="6329F070" w:rsidR="005F2FDA" w:rsidRPr="005F2FDA" w:rsidRDefault="005F2FDA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Commonwealth University </w:t>
      </w:r>
    </w:p>
    <w:p w14:paraId="4B95C3A3" w14:textId="0A5313FB" w:rsidR="00B303AA" w:rsidRDefault="00B303AA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Administrative, Educational, and Student Support (AES) Units</w:t>
      </w:r>
    </w:p>
    <w:p w14:paraId="382F513D" w14:textId="7C43B7C1" w:rsidR="005F2FDA" w:rsidRPr="005F2FDA" w:rsidRDefault="005F2FDA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Five-Year </w:t>
      </w:r>
      <w:r w:rsidR="00C2157E" w:rsidRPr="005F2FDA">
        <w:rPr>
          <w:rFonts w:ascii="Times New Roman" w:hAnsi="Times New Roman" w:cs="Times New Roman"/>
          <w:b/>
        </w:rPr>
        <w:t>Program</w:t>
      </w:r>
      <w:r>
        <w:rPr>
          <w:rFonts w:ascii="Times New Roman" w:hAnsi="Times New Roman" w:cs="Times New Roman"/>
          <w:b/>
        </w:rPr>
        <w:t xml:space="preserve"> </w:t>
      </w:r>
      <w:r w:rsidR="00B303AA">
        <w:rPr>
          <w:rFonts w:ascii="Times New Roman" w:hAnsi="Times New Roman" w:cs="Times New Roman"/>
          <w:b/>
        </w:rPr>
        <w:t>Review</w:t>
      </w:r>
    </w:p>
    <w:p w14:paraId="02B9EF95" w14:textId="36859393" w:rsidR="00935C5D" w:rsidRDefault="00893B46" w:rsidP="00D63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3BB">
        <w:rPr>
          <w:rFonts w:ascii="Times New Roman" w:hAnsi="Times New Roman" w:cs="Times New Roman"/>
          <w:b/>
          <w:color w:val="C00000"/>
        </w:rPr>
        <w:t>Summary and Appraisal</w:t>
      </w:r>
      <w:r w:rsidR="00935C5D" w:rsidRPr="005F2FDA">
        <w:rPr>
          <w:rFonts w:ascii="Times New Roman" w:hAnsi="Times New Roman" w:cs="Times New Roman"/>
          <w:b/>
        </w:rPr>
        <w:br/>
      </w:r>
    </w:p>
    <w:p w14:paraId="5DC7CAD8" w14:textId="23B357C8" w:rsidR="00D637D0" w:rsidRPr="005F2FDA" w:rsidRDefault="00D637D0" w:rsidP="00D63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3BB">
        <w:rPr>
          <w:rStyle w:val="Heading3Char"/>
          <w:rFonts w:ascii="Times New Roman" w:hAnsi="Times New Roman" w:cs="Times New Roman"/>
          <w:b/>
          <w:bCs/>
          <w:color w:val="auto"/>
        </w:rPr>
        <w:t>Year of Review:</w:t>
      </w:r>
      <w:r>
        <w:rPr>
          <w:rFonts w:ascii="Times New Roman" w:hAnsi="Times New Roman" w:cs="Times New Roman"/>
          <w:b/>
        </w:rPr>
        <w:t xml:space="preserve"> XXXX</w:t>
      </w:r>
    </w:p>
    <w:p w14:paraId="4CAD7D3A" w14:textId="2A0F4CE7" w:rsidR="00432ECC" w:rsidRDefault="00B303AA" w:rsidP="00935C5D">
      <w:pPr>
        <w:spacing w:after="0"/>
        <w:rPr>
          <w:rFonts w:ascii="Times New Roman" w:hAnsi="Times New Roman" w:cs="Times New Roman"/>
          <w:b/>
        </w:rPr>
      </w:pPr>
      <w:bookmarkStart w:id="0" w:name="_Hlk174459563"/>
      <w:r>
        <w:rPr>
          <w:rFonts w:ascii="Times New Roman" w:hAnsi="Times New Roman" w:cs="Times New Roman"/>
          <w:b/>
        </w:rPr>
        <w:t>Division</w:t>
      </w:r>
      <w:r w:rsidR="00432ECC">
        <w:rPr>
          <w:rFonts w:ascii="Times New Roman" w:hAnsi="Times New Roman" w:cs="Times New Roman"/>
          <w:b/>
        </w:rPr>
        <w:t>:</w:t>
      </w:r>
    </w:p>
    <w:p w14:paraId="6514F572" w14:textId="0CA1BBEE" w:rsidR="00935C5D" w:rsidRDefault="00B303AA" w:rsidP="00935C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Unit </w:t>
      </w:r>
      <w:r w:rsidR="00935C5D" w:rsidRPr="005F2FDA">
        <w:rPr>
          <w:rFonts w:ascii="Times New Roman" w:hAnsi="Times New Roman" w:cs="Times New Roman"/>
          <w:b/>
        </w:rPr>
        <w:t>Name:</w:t>
      </w:r>
    </w:p>
    <w:p w14:paraId="35485B2D" w14:textId="77777777" w:rsidR="00A92F4B" w:rsidRPr="005F2FDA" w:rsidRDefault="00A92F4B" w:rsidP="00935C5D">
      <w:pPr>
        <w:spacing w:after="0"/>
        <w:rPr>
          <w:rFonts w:ascii="Times New Roman" w:hAnsi="Times New Roman" w:cs="Times New Roman"/>
          <w:b/>
        </w:rPr>
      </w:pPr>
    </w:p>
    <w:bookmarkEnd w:id="0"/>
    <w:p w14:paraId="5CF67872" w14:textId="7C75A10B" w:rsidR="007C4B28" w:rsidRDefault="00A92F4B" w:rsidP="00432ECC">
      <w:pPr>
        <w:pStyle w:val="ListParagraph"/>
        <w:numPr>
          <w:ilvl w:val="0"/>
          <w:numId w:val="3"/>
        </w:numPr>
        <w:ind w:left="360" w:hanging="360"/>
        <w:rPr>
          <w:rFonts w:ascii="Times New Roman" w:hAnsi="Times New Roman" w:cs="Times New Roman"/>
          <w:b/>
        </w:rPr>
      </w:pPr>
      <w:r w:rsidRPr="003313BB">
        <w:rPr>
          <w:rStyle w:val="Heading3Char"/>
          <w:rFonts w:ascii="Times New Roman" w:hAnsi="Times New Roman" w:cs="Times New Roman"/>
          <w:b/>
          <w:bCs/>
          <w:color w:val="auto"/>
        </w:rPr>
        <w:t>Commendations</w:t>
      </w:r>
      <w:r w:rsidR="007B0D70">
        <w:rPr>
          <w:rFonts w:ascii="Times New Roman" w:hAnsi="Times New Roman" w:cs="Times New Roman"/>
          <w:b/>
        </w:rPr>
        <w:t xml:space="preserve"> (comment o</w:t>
      </w:r>
      <w:r w:rsidR="00F540B8">
        <w:rPr>
          <w:rFonts w:ascii="Times New Roman" w:hAnsi="Times New Roman" w:cs="Times New Roman"/>
          <w:b/>
        </w:rPr>
        <w:t xml:space="preserve">n </w:t>
      </w:r>
      <w:r w:rsidR="007B0D70">
        <w:rPr>
          <w:rFonts w:ascii="Times New Roman" w:hAnsi="Times New Roman" w:cs="Times New Roman"/>
          <w:b/>
        </w:rPr>
        <w:t>key areas as appropriate)</w:t>
      </w:r>
      <w:r w:rsidR="00B303AA">
        <w:rPr>
          <w:rStyle w:val="FootnoteReference"/>
          <w:rFonts w:ascii="Times New Roman" w:hAnsi="Times New Roman" w:cs="Times New Roman"/>
          <w:b/>
        </w:rPr>
        <w:footnoteReference w:id="1"/>
      </w:r>
    </w:p>
    <w:p w14:paraId="5CEAD253" w14:textId="710CF349" w:rsidR="00A50967" w:rsidRDefault="00A50967" w:rsidP="00A50967">
      <w:pPr>
        <w:pStyle w:val="ListParagraph"/>
        <w:numPr>
          <w:ilvl w:val="2"/>
          <w:numId w:val="4"/>
        </w:numPr>
        <w:spacing w:before="240"/>
        <w:ind w:left="1080"/>
        <w:rPr>
          <w:rFonts w:ascii="Times New Roman" w:hAnsi="Times New Roman" w:cs="Times New Roman"/>
          <w:b/>
        </w:rPr>
      </w:pPr>
      <w:bookmarkStart w:id="1" w:name="_Hlk224538551"/>
      <w:bookmarkStart w:id="2" w:name="_Hlk174459601"/>
      <w:r w:rsidRPr="005F2FDA">
        <w:rPr>
          <w:rFonts w:ascii="Times New Roman" w:hAnsi="Times New Roman" w:cs="Times New Roman"/>
          <w:b/>
        </w:rPr>
        <w:t xml:space="preserve">Introduction and </w:t>
      </w:r>
      <w:r>
        <w:rPr>
          <w:rFonts w:ascii="Times New Roman" w:hAnsi="Times New Roman" w:cs="Times New Roman"/>
          <w:b/>
        </w:rPr>
        <w:t xml:space="preserve">Unit </w:t>
      </w:r>
      <w:r w:rsidRPr="005F2FDA">
        <w:rPr>
          <w:rFonts w:ascii="Times New Roman" w:hAnsi="Times New Roman" w:cs="Times New Roman"/>
          <w:b/>
        </w:rPr>
        <w:t>Overview</w:t>
      </w:r>
    </w:p>
    <w:p w14:paraId="18DE31A8" w14:textId="40CC5223" w:rsidR="00A50967" w:rsidRPr="00B303AA" w:rsidRDefault="00A50967" w:rsidP="00A50967">
      <w:pPr>
        <w:pStyle w:val="ListParagraph"/>
        <w:numPr>
          <w:ilvl w:val="1"/>
          <w:numId w:val="4"/>
        </w:numPr>
        <w:spacing w:before="240"/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Unit’s Mission</w:t>
      </w:r>
    </w:p>
    <w:p w14:paraId="7977DE21" w14:textId="275A159D" w:rsidR="00A50967" w:rsidRPr="00B303AA" w:rsidRDefault="00A50967" w:rsidP="00A50967">
      <w:pPr>
        <w:pStyle w:val="ListParagraph"/>
        <w:numPr>
          <w:ilvl w:val="1"/>
          <w:numId w:val="4"/>
        </w:numPr>
        <w:spacing w:before="240"/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Programs and Services</w:t>
      </w:r>
    </w:p>
    <w:p w14:paraId="359B322F" w14:textId="1A922616" w:rsidR="00A50967" w:rsidRDefault="00A50967" w:rsidP="00A509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Analysis </w:t>
      </w:r>
    </w:p>
    <w:p w14:paraId="6BCD0F51" w14:textId="77777777" w:rsidR="00A50967" w:rsidRPr="00B303AA" w:rsidRDefault="00A50967" w:rsidP="00A5096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Strategic Leadership, Organization, and Human Resources</w:t>
      </w:r>
    </w:p>
    <w:p w14:paraId="73CBC838" w14:textId="4CA35E5B" w:rsidR="00A50967" w:rsidRPr="00B303AA" w:rsidRDefault="00A50967" w:rsidP="00B303A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Unit Goals and Assessment</w:t>
      </w:r>
    </w:p>
    <w:p w14:paraId="4C4BA9F3" w14:textId="77777777" w:rsidR="00A50967" w:rsidRPr="00B303AA" w:rsidRDefault="00A50967" w:rsidP="00A5096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Diversity, Equity, Inclusion, and Belonging (DEIB)</w:t>
      </w:r>
    </w:p>
    <w:p w14:paraId="2988CF8D" w14:textId="77777777" w:rsidR="00A50967" w:rsidRPr="00B303AA" w:rsidRDefault="00A50967" w:rsidP="00A5096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Collaboration and Communication</w:t>
      </w:r>
    </w:p>
    <w:p w14:paraId="1D7AD5B3" w14:textId="77777777" w:rsidR="00A50967" w:rsidRPr="00B303AA" w:rsidRDefault="00A50967" w:rsidP="00A5096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Ethical Considerations</w:t>
      </w:r>
    </w:p>
    <w:p w14:paraId="20A8616A" w14:textId="77777777" w:rsidR="00A50967" w:rsidRPr="00B303AA" w:rsidRDefault="00A92F4B" w:rsidP="00A5096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Resources</w:t>
      </w:r>
    </w:p>
    <w:p w14:paraId="71BEBA6E" w14:textId="76ADE1F7" w:rsidR="00A92F4B" w:rsidRPr="00B303AA" w:rsidRDefault="00A50967" w:rsidP="00A5096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Additional Areas of Analysis</w:t>
      </w:r>
    </w:p>
    <w:p w14:paraId="07C2C55B" w14:textId="63B9FC32" w:rsidR="00A50967" w:rsidRPr="00B303AA" w:rsidRDefault="00A50967" w:rsidP="00A509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B303AA">
        <w:rPr>
          <w:rFonts w:ascii="Times New Roman" w:hAnsi="Times New Roman" w:cs="Times New Roman"/>
          <w:b/>
        </w:rPr>
        <w:t>Action Plan</w:t>
      </w:r>
      <w:bookmarkEnd w:id="1"/>
      <w:r w:rsidRPr="00B303AA">
        <w:rPr>
          <w:rFonts w:ascii="Times New Roman" w:hAnsi="Times New Roman" w:cs="Times New Roman"/>
          <w:b/>
        </w:rPr>
        <w:t xml:space="preserve"> </w:t>
      </w:r>
    </w:p>
    <w:p w14:paraId="18869F60" w14:textId="49604300" w:rsidR="00260E05" w:rsidRPr="00A92F4B" w:rsidRDefault="00260E05" w:rsidP="00A92F4B">
      <w:pPr>
        <w:pStyle w:val="ListParagraph"/>
        <w:numPr>
          <w:ilvl w:val="0"/>
          <w:numId w:val="3"/>
        </w:numPr>
        <w:ind w:left="360" w:hanging="360"/>
        <w:rPr>
          <w:rFonts w:ascii="Times New Roman" w:hAnsi="Times New Roman" w:cs="Times New Roman"/>
          <w:b/>
        </w:rPr>
      </w:pPr>
      <w:r w:rsidRPr="003313BB">
        <w:rPr>
          <w:rStyle w:val="Heading3Char"/>
          <w:rFonts w:ascii="Times New Roman" w:hAnsi="Times New Roman" w:cs="Times New Roman"/>
          <w:b/>
          <w:bCs/>
          <w:color w:val="auto"/>
        </w:rPr>
        <w:t>Recommendations</w:t>
      </w:r>
      <w:r w:rsidR="007B0D70">
        <w:rPr>
          <w:rFonts w:ascii="Times New Roman" w:hAnsi="Times New Roman" w:cs="Times New Roman"/>
          <w:b/>
        </w:rPr>
        <w:t xml:space="preserve"> (comment o</w:t>
      </w:r>
      <w:r w:rsidR="00F540B8">
        <w:rPr>
          <w:rFonts w:ascii="Times New Roman" w:hAnsi="Times New Roman" w:cs="Times New Roman"/>
          <w:b/>
        </w:rPr>
        <w:t>n</w:t>
      </w:r>
      <w:r w:rsidR="007B0D70">
        <w:rPr>
          <w:rFonts w:ascii="Times New Roman" w:hAnsi="Times New Roman" w:cs="Times New Roman"/>
          <w:b/>
        </w:rPr>
        <w:t xml:space="preserve"> key areas as appropriate)</w:t>
      </w:r>
    </w:p>
    <w:bookmarkEnd w:id="2"/>
    <w:p w14:paraId="2B8B5B51" w14:textId="77777777" w:rsidR="00B303AA" w:rsidRDefault="00B303AA" w:rsidP="00B303AA">
      <w:pPr>
        <w:pStyle w:val="ListParagraph"/>
        <w:numPr>
          <w:ilvl w:val="2"/>
          <w:numId w:val="4"/>
        </w:numPr>
        <w:spacing w:before="240"/>
        <w:ind w:left="108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Introduction and </w:t>
      </w:r>
      <w:r>
        <w:rPr>
          <w:rFonts w:ascii="Times New Roman" w:hAnsi="Times New Roman" w:cs="Times New Roman"/>
          <w:b/>
        </w:rPr>
        <w:t xml:space="preserve">Unit </w:t>
      </w:r>
      <w:r w:rsidRPr="005F2FDA">
        <w:rPr>
          <w:rFonts w:ascii="Times New Roman" w:hAnsi="Times New Roman" w:cs="Times New Roman"/>
          <w:b/>
        </w:rPr>
        <w:t>Overview</w:t>
      </w:r>
    </w:p>
    <w:p w14:paraId="1C3AFF4E" w14:textId="77777777" w:rsidR="00B303AA" w:rsidRPr="00B303AA" w:rsidRDefault="00B303AA" w:rsidP="00B303AA">
      <w:pPr>
        <w:pStyle w:val="ListParagraph"/>
        <w:numPr>
          <w:ilvl w:val="1"/>
          <w:numId w:val="4"/>
        </w:numPr>
        <w:spacing w:before="240"/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Unit’s Mission</w:t>
      </w:r>
    </w:p>
    <w:p w14:paraId="1E6114C0" w14:textId="77777777" w:rsidR="00B303AA" w:rsidRPr="00B303AA" w:rsidRDefault="00B303AA" w:rsidP="00B303AA">
      <w:pPr>
        <w:pStyle w:val="ListParagraph"/>
        <w:numPr>
          <w:ilvl w:val="1"/>
          <w:numId w:val="4"/>
        </w:numPr>
        <w:spacing w:before="240"/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Programs and Services</w:t>
      </w:r>
    </w:p>
    <w:p w14:paraId="0D65D32F" w14:textId="77777777" w:rsidR="00B303AA" w:rsidRDefault="00B303AA" w:rsidP="00B30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Analysis </w:t>
      </w:r>
    </w:p>
    <w:p w14:paraId="166365DA" w14:textId="77777777" w:rsidR="00B303AA" w:rsidRPr="00B303AA" w:rsidRDefault="00B303AA" w:rsidP="00B303A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Strategic Leadership, Organization, and Human Resources</w:t>
      </w:r>
    </w:p>
    <w:p w14:paraId="7E472360" w14:textId="77777777" w:rsidR="00B303AA" w:rsidRPr="00B303AA" w:rsidRDefault="00B303AA" w:rsidP="00B303A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Unit Goals and Assessment</w:t>
      </w:r>
    </w:p>
    <w:p w14:paraId="0A250926" w14:textId="77777777" w:rsidR="00B303AA" w:rsidRPr="00B303AA" w:rsidRDefault="00B303AA" w:rsidP="00B303A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Diversity, Equity, Inclusion, and Belonging (DEIB)</w:t>
      </w:r>
    </w:p>
    <w:p w14:paraId="49DCA03D" w14:textId="77777777" w:rsidR="00B303AA" w:rsidRPr="00B303AA" w:rsidRDefault="00B303AA" w:rsidP="00B303A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Collaboration and Communication</w:t>
      </w:r>
    </w:p>
    <w:p w14:paraId="2FFC2F29" w14:textId="77777777" w:rsidR="00B303AA" w:rsidRPr="00B303AA" w:rsidRDefault="00B303AA" w:rsidP="00B303A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Ethical Considerations</w:t>
      </w:r>
    </w:p>
    <w:p w14:paraId="78A9FA0E" w14:textId="77777777" w:rsidR="00B303AA" w:rsidRPr="00B303AA" w:rsidRDefault="00B303AA" w:rsidP="00B303A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Resources</w:t>
      </w:r>
    </w:p>
    <w:p w14:paraId="2BEAD3D6" w14:textId="77777777" w:rsidR="00B303AA" w:rsidRPr="00B303AA" w:rsidRDefault="00B303AA" w:rsidP="00B303A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303AA">
        <w:rPr>
          <w:rFonts w:ascii="Times New Roman" w:hAnsi="Times New Roman" w:cs="Times New Roman"/>
        </w:rPr>
        <w:t>Additional Areas of Analysis</w:t>
      </w:r>
    </w:p>
    <w:p w14:paraId="0E960004" w14:textId="02935CC4" w:rsidR="00B303AA" w:rsidRPr="00B303AA" w:rsidRDefault="00B303AA" w:rsidP="00B30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B303AA">
        <w:rPr>
          <w:rFonts w:ascii="Times New Roman" w:hAnsi="Times New Roman" w:cs="Times New Roman"/>
          <w:b/>
        </w:rPr>
        <w:t xml:space="preserve">Action Plan </w:t>
      </w:r>
    </w:p>
    <w:sectPr w:rsidR="00B303AA" w:rsidRPr="00B303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64B7" w14:textId="77777777" w:rsidR="0023764C" w:rsidRDefault="0023764C" w:rsidP="00286513">
      <w:pPr>
        <w:spacing w:after="0" w:line="240" w:lineRule="auto"/>
      </w:pPr>
      <w:r>
        <w:separator/>
      </w:r>
    </w:p>
  </w:endnote>
  <w:endnote w:type="continuationSeparator" w:id="0">
    <w:p w14:paraId="0DAE9D9D" w14:textId="77777777" w:rsidR="0023764C" w:rsidRDefault="0023764C" w:rsidP="0028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564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73A4B" w14:textId="77777777" w:rsidR="00286513" w:rsidRDefault="002865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4256A" w14:textId="77777777" w:rsidR="00286513" w:rsidRDefault="00286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785B" w14:textId="77777777" w:rsidR="0023764C" w:rsidRDefault="0023764C" w:rsidP="00286513">
      <w:pPr>
        <w:spacing w:after="0" w:line="240" w:lineRule="auto"/>
      </w:pPr>
      <w:r>
        <w:separator/>
      </w:r>
    </w:p>
  </w:footnote>
  <w:footnote w:type="continuationSeparator" w:id="0">
    <w:p w14:paraId="4E185419" w14:textId="77777777" w:rsidR="0023764C" w:rsidRDefault="0023764C" w:rsidP="00286513">
      <w:pPr>
        <w:spacing w:after="0" w:line="240" w:lineRule="auto"/>
      </w:pPr>
      <w:r>
        <w:continuationSeparator/>
      </w:r>
    </w:p>
  </w:footnote>
  <w:footnote w:id="1">
    <w:p w14:paraId="6A0039D6" w14:textId="19282672" w:rsidR="00B303AA" w:rsidRDefault="00B303AA">
      <w:pPr>
        <w:pStyle w:val="FootnoteText"/>
      </w:pPr>
      <w:r>
        <w:rPr>
          <w:rStyle w:val="FootnoteReference"/>
        </w:rPr>
        <w:footnoteRef/>
      </w:r>
      <w:r>
        <w:t xml:space="preserve"> Feedback categories may change depending on if the unit uses the template or a set of disciplinary standards.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41E"/>
    <w:multiLevelType w:val="hybridMultilevel"/>
    <w:tmpl w:val="0A54B578"/>
    <w:lvl w:ilvl="0" w:tplc="04090019">
      <w:start w:val="1"/>
      <w:numFmt w:val="lowerLetter"/>
      <w:lvlText w:val="%1."/>
      <w:lvlJc w:val="left"/>
      <w:pPr>
        <w:ind w:left="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5FF7CB7"/>
    <w:multiLevelType w:val="hybridMultilevel"/>
    <w:tmpl w:val="AFEC652C"/>
    <w:lvl w:ilvl="0" w:tplc="0E5E8F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0278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C6C98"/>
    <w:multiLevelType w:val="hybridMultilevel"/>
    <w:tmpl w:val="3BC0B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F74690"/>
    <w:multiLevelType w:val="hybridMultilevel"/>
    <w:tmpl w:val="A5B80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4B7AC4"/>
    <w:multiLevelType w:val="hybridMultilevel"/>
    <w:tmpl w:val="F628E4CA"/>
    <w:lvl w:ilvl="0" w:tplc="FA1E0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4112C"/>
    <w:multiLevelType w:val="hybridMultilevel"/>
    <w:tmpl w:val="CF9AEF54"/>
    <w:lvl w:ilvl="0" w:tplc="1E74C8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0278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F4C699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6397">
    <w:abstractNumId w:val="5"/>
  </w:num>
  <w:num w:numId="2" w16cid:durableId="1891532540">
    <w:abstractNumId w:val="0"/>
  </w:num>
  <w:num w:numId="3" w16cid:durableId="3827065">
    <w:abstractNumId w:val="4"/>
  </w:num>
  <w:num w:numId="4" w16cid:durableId="1096098293">
    <w:abstractNumId w:val="2"/>
  </w:num>
  <w:num w:numId="5" w16cid:durableId="1763455330">
    <w:abstractNumId w:val="3"/>
  </w:num>
  <w:num w:numId="6" w16cid:durableId="197520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7E"/>
    <w:rsid w:val="00014E47"/>
    <w:rsid w:val="00087D72"/>
    <w:rsid w:val="000C7B37"/>
    <w:rsid w:val="001C2EC1"/>
    <w:rsid w:val="001E1DD1"/>
    <w:rsid w:val="001F10E2"/>
    <w:rsid w:val="0023764C"/>
    <w:rsid w:val="00260E05"/>
    <w:rsid w:val="00261FA2"/>
    <w:rsid w:val="00286513"/>
    <w:rsid w:val="00294165"/>
    <w:rsid w:val="003313BB"/>
    <w:rsid w:val="0038195F"/>
    <w:rsid w:val="003B6988"/>
    <w:rsid w:val="004274CB"/>
    <w:rsid w:val="00432ECC"/>
    <w:rsid w:val="004D044F"/>
    <w:rsid w:val="005307FE"/>
    <w:rsid w:val="00531C4A"/>
    <w:rsid w:val="00570FAC"/>
    <w:rsid w:val="005837A4"/>
    <w:rsid w:val="005B3E42"/>
    <w:rsid w:val="005C74F6"/>
    <w:rsid w:val="005F2FDA"/>
    <w:rsid w:val="006924E5"/>
    <w:rsid w:val="00712378"/>
    <w:rsid w:val="007B0D70"/>
    <w:rsid w:val="007C4B28"/>
    <w:rsid w:val="00893B46"/>
    <w:rsid w:val="00930F9A"/>
    <w:rsid w:val="00935C5D"/>
    <w:rsid w:val="00936AC8"/>
    <w:rsid w:val="009E1FC5"/>
    <w:rsid w:val="00A1012F"/>
    <w:rsid w:val="00A16441"/>
    <w:rsid w:val="00A3554E"/>
    <w:rsid w:val="00A50967"/>
    <w:rsid w:val="00A92F4B"/>
    <w:rsid w:val="00AA6335"/>
    <w:rsid w:val="00B000F2"/>
    <w:rsid w:val="00B303AA"/>
    <w:rsid w:val="00C2157E"/>
    <w:rsid w:val="00C474FA"/>
    <w:rsid w:val="00C75AF8"/>
    <w:rsid w:val="00CA0EE2"/>
    <w:rsid w:val="00CA7625"/>
    <w:rsid w:val="00CC0F45"/>
    <w:rsid w:val="00D36C2C"/>
    <w:rsid w:val="00D62B9A"/>
    <w:rsid w:val="00D637D0"/>
    <w:rsid w:val="00DC4C86"/>
    <w:rsid w:val="00DD4494"/>
    <w:rsid w:val="00E14B0B"/>
    <w:rsid w:val="00E26464"/>
    <w:rsid w:val="00E32F5E"/>
    <w:rsid w:val="00E5268F"/>
    <w:rsid w:val="00E6138D"/>
    <w:rsid w:val="00EB5F7E"/>
    <w:rsid w:val="00EE02DF"/>
    <w:rsid w:val="00EE2E4C"/>
    <w:rsid w:val="00F540B8"/>
    <w:rsid w:val="00F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7A94"/>
  <w15:chartTrackingRefBased/>
  <w15:docId w15:val="{626D68B6-D6C8-4C8E-B013-622566A4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B"/>
  </w:style>
  <w:style w:type="paragraph" w:styleId="Heading1">
    <w:name w:val="heading 1"/>
    <w:basedOn w:val="Normal"/>
    <w:next w:val="Normal"/>
    <w:link w:val="Heading1Char"/>
    <w:uiPriority w:val="9"/>
    <w:qFormat/>
    <w:rsid w:val="001E1DD1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D1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3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DD1"/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DD1"/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E1DD1"/>
    <w:pPr>
      <w:pBdr>
        <w:top w:val="single" w:sz="8" w:space="1" w:color="70AD47" w:themeColor="accent6"/>
      </w:pBdr>
      <w:spacing w:after="120" w:line="240" w:lineRule="auto"/>
      <w:jc w:val="right"/>
    </w:pPr>
    <w:rPr>
      <w:rFonts w:ascii="Arial" w:hAnsi="Arial"/>
      <w:smallCaps/>
      <w:sz w:val="44"/>
      <w:szCs w:val="44"/>
      <w:shd w:val="clear" w:color="auto" w:fill="0D0D0D" w:themeFill="text1" w:themeFillTint="F2"/>
    </w:rPr>
  </w:style>
  <w:style w:type="character" w:customStyle="1" w:styleId="TitleChar">
    <w:name w:val="Title Char"/>
    <w:basedOn w:val="DefaultParagraphFont"/>
    <w:link w:val="Title"/>
    <w:uiPriority w:val="10"/>
    <w:rsid w:val="001E1DD1"/>
    <w:rPr>
      <w:rFonts w:ascii="Arial" w:hAnsi="Arial"/>
      <w:smallCaps/>
      <w:sz w:val="44"/>
      <w:szCs w:val="44"/>
    </w:rPr>
  </w:style>
  <w:style w:type="paragraph" w:styleId="ListParagraph">
    <w:name w:val="List Paragraph"/>
    <w:basedOn w:val="Normal"/>
    <w:uiPriority w:val="34"/>
    <w:qFormat/>
    <w:rsid w:val="00CC0F45"/>
    <w:pPr>
      <w:ind w:left="720"/>
      <w:contextualSpacing/>
    </w:pPr>
  </w:style>
  <w:style w:type="table" w:styleId="TableGrid">
    <w:name w:val="Table Grid"/>
    <w:basedOn w:val="TableNormal"/>
    <w:uiPriority w:val="39"/>
    <w:rsid w:val="0093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513"/>
  </w:style>
  <w:style w:type="paragraph" w:styleId="Footer">
    <w:name w:val="footer"/>
    <w:basedOn w:val="Normal"/>
    <w:link w:val="FooterChar"/>
    <w:uiPriority w:val="99"/>
    <w:unhideWhenUsed/>
    <w:rsid w:val="0028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513"/>
  </w:style>
  <w:style w:type="character" w:styleId="Hyperlink">
    <w:name w:val="Hyperlink"/>
    <w:basedOn w:val="DefaultParagraphFont"/>
    <w:uiPriority w:val="99"/>
    <w:unhideWhenUsed/>
    <w:rsid w:val="00930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F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F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2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C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3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3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03A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313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8D97-DD70-4F26-A988-137A110D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Administrative, Educational, and Student Support (AES) Units</dc:title>
  <dc:subject/>
  <dc:creator>Myers, Cori</dc:creator>
  <cp:keywords/>
  <dc:description/>
  <cp:lastModifiedBy>Shane Jones</cp:lastModifiedBy>
  <cp:revision>5</cp:revision>
  <cp:lastPrinted>2024-04-16T15:07:00Z</cp:lastPrinted>
  <dcterms:created xsi:type="dcterms:W3CDTF">2026-03-16T11:20:00Z</dcterms:created>
  <dcterms:modified xsi:type="dcterms:W3CDTF">2026-03-17T12:31:00Z</dcterms:modified>
</cp:coreProperties>
</file>